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959A" w14:textId="0328313A" w:rsidR="00DB1378" w:rsidRDefault="00DB1378" w:rsidP="00DB1378">
      <w:pPr>
        <w:pStyle w:val="Standard"/>
        <w:rPr>
          <w:rFonts w:eastAsia="Times New Roman" w:cs="Times New Roman"/>
          <w:b/>
          <w:bCs/>
          <w:sz w:val="23"/>
          <w:szCs w:val="23"/>
        </w:rPr>
      </w:pPr>
      <w:bookmarkStart w:id="0" w:name="_Hlk22824057"/>
      <w:r>
        <w:rPr>
          <w:rFonts w:eastAsia="Times New Roman" w:cs="Times New Roman"/>
          <w:b/>
          <w:bCs/>
          <w:sz w:val="23"/>
          <w:szCs w:val="23"/>
        </w:rPr>
        <w:t xml:space="preserve">ALLEGATO </w:t>
      </w:r>
      <w:r w:rsidR="000779A1">
        <w:rPr>
          <w:rFonts w:eastAsia="Times New Roman" w:cs="Times New Roman"/>
          <w:b/>
          <w:bCs/>
          <w:sz w:val="23"/>
          <w:szCs w:val="23"/>
        </w:rPr>
        <w:t>“</w:t>
      </w:r>
      <w:r>
        <w:rPr>
          <w:rFonts w:eastAsia="Times New Roman" w:cs="Times New Roman"/>
          <w:b/>
          <w:bCs/>
          <w:sz w:val="23"/>
          <w:szCs w:val="23"/>
        </w:rPr>
        <w:t>A</w:t>
      </w:r>
      <w:r w:rsidR="000779A1">
        <w:rPr>
          <w:rFonts w:eastAsia="Times New Roman" w:cs="Times New Roman"/>
          <w:b/>
          <w:bCs/>
          <w:sz w:val="23"/>
          <w:szCs w:val="23"/>
        </w:rPr>
        <w:t>”</w:t>
      </w:r>
    </w:p>
    <w:p w14:paraId="777827E2" w14:textId="77777777" w:rsidR="00DB1378" w:rsidRDefault="00DB1378" w:rsidP="00DB1378">
      <w:pPr>
        <w:pStyle w:val="Standard"/>
        <w:jc w:val="center"/>
        <w:rPr>
          <w:rFonts w:cs="Times New Roman"/>
          <w:b/>
          <w:bCs/>
          <w:sz w:val="23"/>
          <w:szCs w:val="23"/>
        </w:rPr>
      </w:pPr>
    </w:p>
    <w:p w14:paraId="579EFB84" w14:textId="77777777" w:rsidR="00DB1378" w:rsidRDefault="00DB1378" w:rsidP="00DB1378">
      <w:pPr>
        <w:pStyle w:val="Standard"/>
        <w:jc w:val="center"/>
        <w:rPr>
          <w:rFonts w:cs="Times New Roman"/>
          <w:b/>
          <w:bCs/>
          <w:sz w:val="23"/>
          <w:szCs w:val="23"/>
        </w:rPr>
      </w:pPr>
    </w:p>
    <w:p w14:paraId="64F51B54" w14:textId="2A265EAD" w:rsidR="00DB1378" w:rsidRDefault="00DB1378" w:rsidP="00DB1378">
      <w:pPr>
        <w:pStyle w:val="Standard"/>
        <w:jc w:val="right"/>
        <w:rPr>
          <w:rFonts w:cs="Times New Roman"/>
          <w:sz w:val="23"/>
          <w:szCs w:val="23"/>
        </w:rPr>
      </w:pPr>
      <w:r>
        <w:rPr>
          <w:rFonts w:cs="Times New Roman"/>
          <w:sz w:val="23"/>
          <w:szCs w:val="23"/>
        </w:rPr>
        <w:t>Spett. Stazione Appaltante</w:t>
      </w:r>
    </w:p>
    <w:p w14:paraId="0923DEE2" w14:textId="608B4D3B" w:rsidR="00DB1378" w:rsidRDefault="00DB1378" w:rsidP="00DB1378">
      <w:pPr>
        <w:pStyle w:val="Standard"/>
        <w:jc w:val="right"/>
        <w:rPr>
          <w:rFonts w:cs="Times New Roman"/>
          <w:sz w:val="23"/>
          <w:szCs w:val="23"/>
        </w:rPr>
      </w:pPr>
      <w:r>
        <w:rPr>
          <w:rFonts w:cs="Times New Roman"/>
          <w:sz w:val="23"/>
          <w:szCs w:val="23"/>
        </w:rPr>
        <w:t>C/o Comune di Montevago (AG)</w:t>
      </w:r>
    </w:p>
    <w:p w14:paraId="402A351B" w14:textId="77777777" w:rsidR="00DB1378" w:rsidRDefault="00DB1378" w:rsidP="00DB1378">
      <w:pPr>
        <w:pStyle w:val="Standard"/>
        <w:jc w:val="right"/>
        <w:rPr>
          <w:rFonts w:cs="Times New Roman"/>
          <w:sz w:val="23"/>
          <w:szCs w:val="23"/>
        </w:rPr>
      </w:pPr>
      <w:r>
        <w:rPr>
          <w:rFonts w:cs="Times New Roman"/>
          <w:sz w:val="23"/>
          <w:szCs w:val="23"/>
        </w:rPr>
        <w:t>P.zza della Repubblica</w:t>
      </w:r>
    </w:p>
    <w:p w14:paraId="2E441EB5" w14:textId="77777777" w:rsidR="00DB1378" w:rsidRDefault="00DB1378" w:rsidP="00DB1378">
      <w:pPr>
        <w:pStyle w:val="Standard"/>
        <w:jc w:val="right"/>
        <w:rPr>
          <w:rFonts w:cs="Times New Roman"/>
          <w:sz w:val="23"/>
          <w:szCs w:val="23"/>
        </w:rPr>
      </w:pPr>
      <w:r>
        <w:rPr>
          <w:rFonts w:cs="Times New Roman"/>
          <w:sz w:val="23"/>
          <w:szCs w:val="23"/>
        </w:rPr>
        <w:t>92010 Montevago</w:t>
      </w:r>
    </w:p>
    <w:p w14:paraId="065ACDB0" w14:textId="77777777" w:rsidR="00DB1378" w:rsidRDefault="00DB1378" w:rsidP="00DB1378">
      <w:pPr>
        <w:pStyle w:val="Standard"/>
        <w:jc w:val="center"/>
        <w:rPr>
          <w:rFonts w:cs="Times New Roman"/>
          <w:b/>
          <w:bCs/>
          <w:sz w:val="23"/>
          <w:szCs w:val="23"/>
        </w:rPr>
      </w:pPr>
    </w:p>
    <w:p w14:paraId="64919ACC" w14:textId="77777777" w:rsidR="00DB1378" w:rsidRDefault="00DB1378" w:rsidP="00DB1378">
      <w:pPr>
        <w:pStyle w:val="Standard"/>
        <w:jc w:val="center"/>
        <w:rPr>
          <w:rFonts w:cs="Times New Roman"/>
          <w:b/>
          <w:bCs/>
          <w:sz w:val="23"/>
          <w:szCs w:val="23"/>
        </w:rPr>
      </w:pPr>
    </w:p>
    <w:p w14:paraId="40EC7759" w14:textId="77777777" w:rsidR="00DB1378" w:rsidRDefault="00DB1378" w:rsidP="00DB1378">
      <w:pPr>
        <w:pStyle w:val="Standard"/>
        <w:jc w:val="center"/>
        <w:rPr>
          <w:rFonts w:cs="Times New Roman"/>
          <w:b/>
          <w:bCs/>
          <w:sz w:val="23"/>
          <w:szCs w:val="23"/>
        </w:rPr>
      </w:pPr>
      <w:r>
        <w:rPr>
          <w:rFonts w:cs="Times New Roman"/>
          <w:b/>
          <w:bCs/>
          <w:sz w:val="23"/>
          <w:szCs w:val="23"/>
        </w:rPr>
        <w:t>ISTANZA DI AMMISSIONE ALLA GARA</w:t>
      </w:r>
    </w:p>
    <w:p w14:paraId="4AAB791B" w14:textId="77777777" w:rsidR="00DB1378" w:rsidRDefault="00DB1378" w:rsidP="00DB1378">
      <w:pPr>
        <w:pStyle w:val="Standard"/>
        <w:jc w:val="center"/>
        <w:rPr>
          <w:rFonts w:cs="Times New Roman"/>
          <w:sz w:val="23"/>
          <w:szCs w:val="23"/>
        </w:rPr>
      </w:pPr>
    </w:p>
    <w:p w14:paraId="2F51F09A" w14:textId="77777777" w:rsidR="00DB1378" w:rsidRDefault="00DB1378" w:rsidP="00DB1378">
      <w:pPr>
        <w:pStyle w:val="Standard"/>
        <w:jc w:val="both"/>
        <w:rPr>
          <w:rFonts w:cs="Times New Roman"/>
          <w:sz w:val="23"/>
          <w:szCs w:val="23"/>
        </w:rPr>
      </w:pPr>
    </w:p>
    <w:p w14:paraId="75881E15" w14:textId="4B846063" w:rsidR="00DB1378" w:rsidRPr="00D06FCE" w:rsidRDefault="00DB1378" w:rsidP="00DB1378">
      <w:pPr>
        <w:pStyle w:val="Standard"/>
        <w:jc w:val="both"/>
        <w:rPr>
          <w:rFonts w:cs="Times New Roman"/>
          <w:b/>
          <w:bCs/>
          <w:sz w:val="23"/>
          <w:szCs w:val="23"/>
        </w:rPr>
      </w:pPr>
      <w:r w:rsidRPr="00D06FCE">
        <w:rPr>
          <w:rFonts w:cs="Times New Roman"/>
          <w:sz w:val="23"/>
          <w:szCs w:val="23"/>
        </w:rPr>
        <w:t xml:space="preserve">relativa alla procedura negoziata, ai sensi dell’art. (art. 36, comma 2 lett. “a”, ai sensi del comma 9 bis, del D.lgs. n.50/2016) e </w:t>
      </w:r>
      <w:proofErr w:type="spellStart"/>
      <w:proofErr w:type="gramStart"/>
      <w:r w:rsidRPr="00D06FCE">
        <w:rPr>
          <w:rFonts w:cs="Times New Roman"/>
          <w:sz w:val="23"/>
          <w:szCs w:val="23"/>
        </w:rPr>
        <w:t>ss.mm.ii</w:t>
      </w:r>
      <w:proofErr w:type="spellEnd"/>
      <w:proofErr w:type="gramEnd"/>
      <w:r w:rsidRPr="00D06FCE">
        <w:rPr>
          <w:rFonts w:cs="Times New Roman"/>
          <w:sz w:val="23"/>
          <w:szCs w:val="23"/>
        </w:rPr>
        <w:t xml:space="preserve">, da esperirsi con il criterio del minor prezzo ai sensi dell'art. 36 comma 9-bis del D. Lgs 50/2016 e </w:t>
      </w:r>
      <w:proofErr w:type="spellStart"/>
      <w:r w:rsidRPr="00D06FCE">
        <w:rPr>
          <w:rFonts w:cs="Times New Roman"/>
          <w:sz w:val="23"/>
          <w:szCs w:val="23"/>
        </w:rPr>
        <w:t>ss.mm.ii</w:t>
      </w:r>
      <w:proofErr w:type="spellEnd"/>
      <w:r w:rsidRPr="00D06FCE">
        <w:rPr>
          <w:rFonts w:cs="Times New Roman"/>
          <w:sz w:val="23"/>
          <w:szCs w:val="23"/>
        </w:rPr>
        <w:t xml:space="preserve">. con esclusione automatica delle offerte anomale, se applicabile art. 97 comma 2 del D. Lgs 50/2016 e </w:t>
      </w:r>
      <w:proofErr w:type="spellStart"/>
      <w:r w:rsidRPr="00D06FCE">
        <w:rPr>
          <w:rFonts w:cs="Times New Roman"/>
          <w:sz w:val="23"/>
          <w:szCs w:val="23"/>
        </w:rPr>
        <w:t>s.m.i.</w:t>
      </w:r>
      <w:proofErr w:type="spellEnd"/>
      <w:r w:rsidRPr="00D06FCE">
        <w:rPr>
          <w:rFonts w:cs="Times New Roman"/>
          <w:sz w:val="23"/>
          <w:szCs w:val="23"/>
        </w:rPr>
        <w:t xml:space="preserve">, per l'affidamento del servizio </w:t>
      </w:r>
      <w:r w:rsidRPr="00D06FCE">
        <w:rPr>
          <w:sz w:val="23"/>
          <w:szCs w:val="23"/>
        </w:rPr>
        <w:t xml:space="preserve">del Servizio </w:t>
      </w:r>
      <w:r w:rsidRPr="00D06FCE">
        <w:rPr>
          <w:rFonts w:cs="Times New Roman"/>
          <w:b/>
          <w:bCs/>
          <w:sz w:val="23"/>
          <w:szCs w:val="23"/>
        </w:rPr>
        <w:t>“CORSO DI FORMAZIONE DI N.16 ORE SULLA SICUREZZA</w:t>
      </w:r>
      <w:r w:rsidR="00E42FBE">
        <w:rPr>
          <w:rFonts w:cs="Times New Roman"/>
          <w:b/>
          <w:bCs/>
          <w:sz w:val="23"/>
          <w:szCs w:val="23"/>
        </w:rPr>
        <w:t xml:space="preserve"> E FORNITURA D.P.I.</w:t>
      </w:r>
      <w:r w:rsidRPr="00D06FCE">
        <w:rPr>
          <w:rFonts w:cs="Times New Roman"/>
          <w:b/>
          <w:bCs/>
          <w:sz w:val="23"/>
          <w:szCs w:val="23"/>
        </w:rPr>
        <w:t xml:space="preserve"> (art.37 del D. </w:t>
      </w:r>
      <w:proofErr w:type="spellStart"/>
      <w:r w:rsidRPr="00D06FCE">
        <w:rPr>
          <w:rFonts w:cs="Times New Roman"/>
          <w:b/>
          <w:bCs/>
          <w:sz w:val="23"/>
          <w:szCs w:val="23"/>
        </w:rPr>
        <w:t>L.vo</w:t>
      </w:r>
      <w:proofErr w:type="spellEnd"/>
      <w:r w:rsidRPr="00D06FCE">
        <w:rPr>
          <w:rFonts w:cs="Times New Roman"/>
          <w:b/>
          <w:bCs/>
          <w:sz w:val="23"/>
          <w:szCs w:val="23"/>
        </w:rPr>
        <w:t xml:space="preserve"> 81/2008)”, PER IL CANTIERE DI LAVORO REGIONALE PER DISOCCUPATI n.119/AG di cui al D.D.G. n. </w:t>
      </w:r>
      <w:r w:rsidR="00D06FCE" w:rsidRPr="00D06FCE">
        <w:rPr>
          <w:rFonts w:cs="Times New Roman"/>
          <w:b/>
          <w:bCs/>
          <w:sz w:val="23"/>
          <w:szCs w:val="23"/>
        </w:rPr>
        <w:t xml:space="preserve">3779 </w:t>
      </w:r>
      <w:r w:rsidRPr="00D06FCE">
        <w:rPr>
          <w:rFonts w:cs="Times New Roman"/>
          <w:b/>
          <w:bCs/>
          <w:sz w:val="23"/>
          <w:szCs w:val="23"/>
        </w:rPr>
        <w:t xml:space="preserve">del </w:t>
      </w:r>
      <w:r w:rsidR="00D06FCE" w:rsidRPr="00D06FCE">
        <w:rPr>
          <w:rFonts w:cs="Times New Roman"/>
          <w:b/>
          <w:bCs/>
          <w:sz w:val="23"/>
          <w:szCs w:val="23"/>
        </w:rPr>
        <w:t>19.10.2021</w:t>
      </w:r>
      <w:r w:rsidRPr="00D06FCE">
        <w:rPr>
          <w:rFonts w:cs="Times New Roman"/>
          <w:b/>
          <w:bCs/>
          <w:sz w:val="23"/>
          <w:szCs w:val="23"/>
        </w:rPr>
        <w:t xml:space="preserve">, relativo ai </w:t>
      </w:r>
      <w:r w:rsidR="00D06FCE" w:rsidRPr="00D06FCE">
        <w:rPr>
          <w:b/>
          <w:bCs/>
          <w:sz w:val="23"/>
          <w:szCs w:val="23"/>
        </w:rPr>
        <w:t>“LAVORI DI APERTURA PORTA DI SICUREZZA LATERALE CON ANNESSE OPERE PER LA FRUIZIONE E SISTEMAZIONE COPERTURA CAPPELLETTE LATERALI DELLA PARROCCHIA “SS. PIETRO E PAOLO” DI MONTEVAGO</w:t>
      </w:r>
      <w:r w:rsidR="00D06FCE" w:rsidRPr="00D06FCE">
        <w:rPr>
          <w:rFonts w:cs="Times New Roman"/>
          <w:b/>
          <w:bCs/>
          <w:sz w:val="23"/>
          <w:szCs w:val="23"/>
        </w:rPr>
        <w:t xml:space="preserve"> </w:t>
      </w:r>
      <w:r w:rsidRPr="00D06FCE">
        <w:rPr>
          <w:rFonts w:cs="Times New Roman"/>
          <w:b/>
          <w:bCs/>
          <w:sz w:val="23"/>
          <w:szCs w:val="23"/>
        </w:rPr>
        <w:t>".</w:t>
      </w:r>
    </w:p>
    <w:p w14:paraId="01F6F92E" w14:textId="341514AE" w:rsidR="00DB1378" w:rsidRDefault="00DB1378" w:rsidP="00DB1378">
      <w:pPr>
        <w:adjustRightInd w:val="0"/>
        <w:jc w:val="both"/>
        <w:rPr>
          <w:b/>
          <w:bCs/>
          <w:sz w:val="23"/>
          <w:szCs w:val="23"/>
        </w:rPr>
      </w:pPr>
      <w:r>
        <w:rPr>
          <w:b/>
          <w:bCs/>
          <w:sz w:val="23"/>
          <w:szCs w:val="23"/>
        </w:rPr>
        <w:t xml:space="preserve">CUP: </w:t>
      </w:r>
      <w:r w:rsidR="00D06FCE" w:rsidRPr="004A7E04">
        <w:rPr>
          <w:b/>
          <w:bCs/>
        </w:rPr>
        <w:t>C15E18000090006</w:t>
      </w:r>
      <w:r>
        <w:rPr>
          <w:b/>
          <w:bCs/>
          <w:sz w:val="23"/>
          <w:szCs w:val="23"/>
        </w:rPr>
        <w:t xml:space="preserve"> – CIG: </w:t>
      </w:r>
      <w:r w:rsidR="0077160A">
        <w:rPr>
          <w:b/>
          <w:bCs/>
          <w:sz w:val="23"/>
          <w:szCs w:val="23"/>
        </w:rPr>
        <w:t>37354CE27</w:t>
      </w:r>
    </w:p>
    <w:p w14:paraId="7AC1FC66" w14:textId="77777777" w:rsidR="00DB1378" w:rsidRDefault="00DB1378" w:rsidP="00DB1378">
      <w:pPr>
        <w:pStyle w:val="Standard"/>
        <w:jc w:val="center"/>
        <w:rPr>
          <w:rFonts w:cs="Times New Roman"/>
          <w:sz w:val="23"/>
          <w:szCs w:val="23"/>
        </w:rPr>
      </w:pPr>
    </w:p>
    <w:p w14:paraId="7EFCD914" w14:textId="224EAEA6" w:rsidR="00DB1378" w:rsidRDefault="00DB1378" w:rsidP="00DB1378">
      <w:pPr>
        <w:adjustRightInd w:val="0"/>
        <w:jc w:val="both"/>
        <w:rPr>
          <w:b/>
          <w:bCs/>
          <w:sz w:val="23"/>
          <w:szCs w:val="23"/>
        </w:rPr>
      </w:pPr>
    </w:p>
    <w:p w14:paraId="1584285D" w14:textId="77777777" w:rsidR="00DB1378" w:rsidRDefault="00DB1378" w:rsidP="00DB1378">
      <w:pPr>
        <w:pStyle w:val="Standard"/>
        <w:jc w:val="center"/>
        <w:rPr>
          <w:rFonts w:cs="Times New Roman"/>
          <w:sz w:val="23"/>
          <w:szCs w:val="23"/>
        </w:rPr>
      </w:pPr>
      <w:r>
        <w:rPr>
          <w:rFonts w:cs="Times New Roman"/>
          <w:sz w:val="23"/>
          <w:szCs w:val="23"/>
        </w:rPr>
        <w:t>Manifestazione d’Interesse</w:t>
      </w:r>
    </w:p>
    <w:p w14:paraId="0A0D366E" w14:textId="77777777" w:rsidR="00DB1378" w:rsidRDefault="00DB1378" w:rsidP="00DB1378">
      <w:pPr>
        <w:pStyle w:val="Standard"/>
        <w:jc w:val="center"/>
        <w:rPr>
          <w:rFonts w:cs="Times New Roman"/>
          <w:sz w:val="23"/>
          <w:szCs w:val="23"/>
        </w:rPr>
      </w:pPr>
    </w:p>
    <w:p w14:paraId="37EDC7BE" w14:textId="2D5CEEA3" w:rsidR="00DB1378" w:rsidRDefault="00DB1378" w:rsidP="00DB1378">
      <w:pPr>
        <w:pStyle w:val="Standard"/>
        <w:rPr>
          <w:rFonts w:cs="Times New Roman"/>
          <w:sz w:val="23"/>
          <w:szCs w:val="23"/>
        </w:rPr>
      </w:pPr>
      <w:r>
        <w:rPr>
          <w:rFonts w:cs="Times New Roman"/>
          <w:sz w:val="23"/>
          <w:szCs w:val="23"/>
        </w:rPr>
        <w:t>“Il sottoscritto ___________________________________________________________________</w:t>
      </w:r>
      <w:r w:rsidR="000779A1">
        <w:rPr>
          <w:rFonts w:cs="Times New Roman"/>
          <w:sz w:val="23"/>
          <w:szCs w:val="23"/>
        </w:rPr>
        <w:t>____</w:t>
      </w:r>
    </w:p>
    <w:p w14:paraId="38149D30" w14:textId="7330E5C7" w:rsidR="00DB1378" w:rsidRDefault="00DB1378" w:rsidP="00DB1378">
      <w:pPr>
        <w:pStyle w:val="Standard"/>
        <w:rPr>
          <w:rFonts w:cs="Times New Roman"/>
          <w:sz w:val="23"/>
          <w:szCs w:val="23"/>
        </w:rPr>
      </w:pPr>
      <w:r>
        <w:rPr>
          <w:rFonts w:cs="Times New Roman"/>
          <w:sz w:val="23"/>
          <w:szCs w:val="23"/>
        </w:rPr>
        <w:t>in qualità di _____________________________________________________________________</w:t>
      </w:r>
      <w:r w:rsidR="000779A1">
        <w:rPr>
          <w:rFonts w:cs="Times New Roman"/>
          <w:sz w:val="23"/>
          <w:szCs w:val="23"/>
        </w:rPr>
        <w:t>____</w:t>
      </w:r>
    </w:p>
    <w:p w14:paraId="09DF1A20" w14:textId="49C85831" w:rsidR="00DB1378" w:rsidRDefault="00DB1378" w:rsidP="00DB1378">
      <w:pPr>
        <w:pStyle w:val="Standard"/>
        <w:rPr>
          <w:rFonts w:cs="Times New Roman"/>
          <w:sz w:val="23"/>
          <w:szCs w:val="23"/>
        </w:rPr>
      </w:pPr>
      <w:r>
        <w:rPr>
          <w:rFonts w:cs="Times New Roman"/>
          <w:sz w:val="23"/>
          <w:szCs w:val="23"/>
        </w:rPr>
        <w:t>dell’Impresa _____________________________________________________________________</w:t>
      </w:r>
      <w:r w:rsidR="000779A1">
        <w:rPr>
          <w:rFonts w:cs="Times New Roman"/>
          <w:sz w:val="23"/>
          <w:szCs w:val="23"/>
        </w:rPr>
        <w:t>____</w:t>
      </w:r>
    </w:p>
    <w:p w14:paraId="4EF9EF60" w14:textId="2C145506" w:rsidR="00DB1378" w:rsidRDefault="00DB1378" w:rsidP="00DB1378">
      <w:pPr>
        <w:pStyle w:val="Standard"/>
        <w:rPr>
          <w:rFonts w:cs="Times New Roman"/>
          <w:sz w:val="23"/>
          <w:szCs w:val="23"/>
        </w:rPr>
      </w:pPr>
      <w:r>
        <w:rPr>
          <w:rFonts w:cs="Times New Roman"/>
          <w:sz w:val="23"/>
          <w:szCs w:val="23"/>
        </w:rPr>
        <w:t>con sede legale in ___________________________________ via ___________________________</w:t>
      </w:r>
      <w:r w:rsidR="000779A1">
        <w:rPr>
          <w:rFonts w:cs="Times New Roman"/>
          <w:sz w:val="23"/>
          <w:szCs w:val="23"/>
        </w:rPr>
        <w:t>___</w:t>
      </w:r>
    </w:p>
    <w:p w14:paraId="65612717" w14:textId="6F939D44" w:rsidR="00DB1378" w:rsidRDefault="00DB1378" w:rsidP="00DB1378">
      <w:pPr>
        <w:pStyle w:val="Standard"/>
        <w:rPr>
          <w:rFonts w:cs="Times New Roman"/>
          <w:sz w:val="23"/>
          <w:szCs w:val="23"/>
        </w:rPr>
      </w:pPr>
      <w:r>
        <w:rPr>
          <w:rFonts w:cs="Times New Roman"/>
          <w:sz w:val="23"/>
          <w:szCs w:val="23"/>
        </w:rPr>
        <w:t>________________________________________________________________________________</w:t>
      </w:r>
      <w:r w:rsidR="000779A1">
        <w:rPr>
          <w:rFonts w:cs="Times New Roman"/>
          <w:sz w:val="23"/>
          <w:szCs w:val="23"/>
        </w:rPr>
        <w:t>___</w:t>
      </w:r>
    </w:p>
    <w:p w14:paraId="5B2588CD" w14:textId="04654BE1" w:rsidR="00DB1378" w:rsidRDefault="00DB1378" w:rsidP="00DB1378">
      <w:pPr>
        <w:pStyle w:val="Standard"/>
        <w:rPr>
          <w:rFonts w:cs="Times New Roman"/>
          <w:sz w:val="23"/>
          <w:szCs w:val="23"/>
        </w:rPr>
      </w:pPr>
      <w:r>
        <w:rPr>
          <w:rFonts w:cs="Times New Roman"/>
          <w:sz w:val="23"/>
          <w:szCs w:val="23"/>
        </w:rPr>
        <w:t>e domicilio eletto (se diverso dalla sede legale) in via ____________________________________</w:t>
      </w:r>
      <w:r w:rsidR="000779A1">
        <w:rPr>
          <w:rFonts w:cs="Times New Roman"/>
          <w:sz w:val="23"/>
          <w:szCs w:val="23"/>
        </w:rPr>
        <w:t>____</w:t>
      </w:r>
    </w:p>
    <w:p w14:paraId="49FE0C72" w14:textId="0AA67492" w:rsidR="00DB1378" w:rsidRDefault="00DB1378" w:rsidP="00DB1378">
      <w:pPr>
        <w:pStyle w:val="Standard"/>
        <w:rPr>
          <w:rFonts w:cs="Times New Roman"/>
          <w:sz w:val="23"/>
          <w:szCs w:val="23"/>
        </w:rPr>
      </w:pPr>
      <w:r>
        <w:rPr>
          <w:rFonts w:cs="Times New Roman"/>
          <w:sz w:val="23"/>
          <w:szCs w:val="23"/>
        </w:rPr>
        <w:t>________________________________________________________________________________</w:t>
      </w:r>
      <w:r w:rsidR="000779A1">
        <w:rPr>
          <w:rFonts w:cs="Times New Roman"/>
          <w:sz w:val="23"/>
          <w:szCs w:val="23"/>
        </w:rPr>
        <w:t>___</w:t>
      </w:r>
    </w:p>
    <w:p w14:paraId="32304170" w14:textId="4C0FD863" w:rsidR="00DB1378" w:rsidRDefault="00DB1378" w:rsidP="00DB1378">
      <w:pPr>
        <w:pStyle w:val="Standard"/>
        <w:rPr>
          <w:rFonts w:cs="Times New Roman"/>
          <w:sz w:val="23"/>
          <w:szCs w:val="23"/>
        </w:rPr>
      </w:pPr>
      <w:r>
        <w:rPr>
          <w:rFonts w:cs="Times New Roman"/>
          <w:sz w:val="23"/>
          <w:szCs w:val="23"/>
        </w:rPr>
        <w:t>telefono _______________________ fax _____________________________________</w:t>
      </w:r>
      <w:r w:rsidR="000779A1">
        <w:rPr>
          <w:rFonts w:cs="Times New Roman"/>
          <w:sz w:val="23"/>
          <w:szCs w:val="23"/>
        </w:rPr>
        <w:t>_____________</w:t>
      </w:r>
    </w:p>
    <w:p w14:paraId="004B3F3B" w14:textId="470A2CA3" w:rsidR="00DB1378" w:rsidRDefault="00DB1378" w:rsidP="00DB1378">
      <w:pPr>
        <w:pStyle w:val="Standard"/>
        <w:rPr>
          <w:rFonts w:cs="Times New Roman"/>
          <w:sz w:val="23"/>
          <w:szCs w:val="23"/>
        </w:rPr>
      </w:pPr>
      <w:r>
        <w:rPr>
          <w:rFonts w:cs="Times New Roman"/>
          <w:sz w:val="23"/>
          <w:szCs w:val="23"/>
        </w:rPr>
        <w:t>e-mail ___________________________________________________</w:t>
      </w:r>
      <w:r w:rsidR="000779A1">
        <w:rPr>
          <w:rFonts w:cs="Times New Roman"/>
          <w:sz w:val="23"/>
          <w:szCs w:val="23"/>
        </w:rPr>
        <w:t>___________________________</w:t>
      </w:r>
    </w:p>
    <w:p w14:paraId="61C5703B" w14:textId="1564A8FC" w:rsidR="00DB1378" w:rsidRDefault="00DB1378" w:rsidP="00DB1378">
      <w:pPr>
        <w:pStyle w:val="Standard"/>
        <w:rPr>
          <w:rFonts w:cs="Times New Roman"/>
          <w:sz w:val="23"/>
          <w:szCs w:val="23"/>
        </w:rPr>
      </w:pPr>
      <w:r>
        <w:rPr>
          <w:rFonts w:cs="Times New Roman"/>
          <w:sz w:val="23"/>
          <w:szCs w:val="23"/>
        </w:rPr>
        <w:t xml:space="preserve"> PEC ___________________________________________________</w:t>
      </w:r>
      <w:r w:rsidR="000779A1">
        <w:rPr>
          <w:rFonts w:cs="Times New Roman"/>
          <w:sz w:val="23"/>
          <w:szCs w:val="23"/>
        </w:rPr>
        <w:t>____________________________</w:t>
      </w:r>
    </w:p>
    <w:p w14:paraId="6E6F714E" w14:textId="77777777" w:rsidR="00DB1378" w:rsidRDefault="00DB1378" w:rsidP="00DB1378">
      <w:pPr>
        <w:pStyle w:val="Standard"/>
        <w:rPr>
          <w:rFonts w:cs="Times New Roman"/>
          <w:sz w:val="23"/>
          <w:szCs w:val="23"/>
        </w:rPr>
      </w:pPr>
    </w:p>
    <w:p w14:paraId="445ABED0" w14:textId="77777777" w:rsidR="00DB1378" w:rsidRDefault="00DB1378" w:rsidP="00DB1378">
      <w:pPr>
        <w:pStyle w:val="Standard"/>
        <w:rPr>
          <w:rFonts w:cs="Times New Roman"/>
          <w:sz w:val="23"/>
          <w:szCs w:val="23"/>
        </w:rPr>
      </w:pPr>
      <w:r>
        <w:rPr>
          <w:rFonts w:cs="Times New Roman"/>
          <w:sz w:val="23"/>
          <w:szCs w:val="23"/>
        </w:rPr>
        <w:t>preso atto della Manifestazione d’interesse</w:t>
      </w:r>
    </w:p>
    <w:p w14:paraId="6857069B" w14:textId="77777777" w:rsidR="00DB1378" w:rsidRDefault="00DB1378" w:rsidP="00DB1378">
      <w:pPr>
        <w:pStyle w:val="Standard"/>
        <w:rPr>
          <w:rFonts w:cs="Times New Roman"/>
          <w:sz w:val="23"/>
          <w:szCs w:val="23"/>
        </w:rPr>
      </w:pPr>
    </w:p>
    <w:p w14:paraId="6DA5485D" w14:textId="77777777" w:rsidR="00DB1378" w:rsidRDefault="00DB1378" w:rsidP="00DB1378">
      <w:pPr>
        <w:pStyle w:val="Standard"/>
        <w:jc w:val="center"/>
        <w:rPr>
          <w:rFonts w:cs="Times New Roman"/>
          <w:b/>
          <w:bCs/>
          <w:sz w:val="23"/>
          <w:szCs w:val="23"/>
        </w:rPr>
      </w:pPr>
      <w:r>
        <w:rPr>
          <w:rFonts w:cs="Times New Roman"/>
          <w:b/>
          <w:bCs/>
          <w:sz w:val="23"/>
          <w:szCs w:val="23"/>
        </w:rPr>
        <w:t>CHIEDE</w:t>
      </w:r>
    </w:p>
    <w:p w14:paraId="78D612BD" w14:textId="77777777" w:rsidR="00DB1378" w:rsidRDefault="00DB1378" w:rsidP="00DB1378">
      <w:pPr>
        <w:pStyle w:val="Standard"/>
        <w:jc w:val="center"/>
        <w:rPr>
          <w:rFonts w:cs="Times New Roman"/>
          <w:sz w:val="23"/>
          <w:szCs w:val="23"/>
        </w:rPr>
      </w:pPr>
    </w:p>
    <w:p w14:paraId="4799DFB6" w14:textId="77777777" w:rsidR="00DB1378" w:rsidRDefault="00DB1378" w:rsidP="00DB1378">
      <w:pPr>
        <w:pStyle w:val="Standard"/>
        <w:jc w:val="both"/>
        <w:rPr>
          <w:rFonts w:cs="Times New Roman"/>
          <w:sz w:val="23"/>
          <w:szCs w:val="23"/>
        </w:rPr>
      </w:pPr>
      <w:r>
        <w:rPr>
          <w:rFonts w:cs="Times New Roman"/>
          <w:sz w:val="23"/>
          <w:szCs w:val="23"/>
        </w:rPr>
        <w:t>di ammettere alla procedura negoziata la ditta sopra generalizzata, in qualità di concorrente:</w:t>
      </w:r>
    </w:p>
    <w:p w14:paraId="7528171D" w14:textId="77777777" w:rsidR="00DB1378" w:rsidRDefault="00DB1378" w:rsidP="00DB1378">
      <w:pPr>
        <w:pStyle w:val="Standard"/>
        <w:jc w:val="both"/>
        <w:rPr>
          <w:rFonts w:cs="Times New Roman"/>
          <w:sz w:val="23"/>
          <w:szCs w:val="23"/>
        </w:rPr>
      </w:pPr>
      <w:r>
        <w:rPr>
          <w:rFonts w:cs="Times New Roman"/>
          <w:sz w:val="23"/>
          <w:szCs w:val="23"/>
        </w:rPr>
        <w:t>-  in forma singola, trattandosi di  impresa individuale ( artigiana -  non artigiana) -  società commerciale in qualità di ______________________________________________</w:t>
      </w:r>
    </w:p>
    <w:p w14:paraId="1E0BB71D" w14:textId="77777777" w:rsidR="00DB1378" w:rsidRDefault="00DB1378" w:rsidP="00DB1378">
      <w:pPr>
        <w:pStyle w:val="Standard"/>
        <w:jc w:val="both"/>
        <w:rPr>
          <w:rFonts w:cs="Times New Roman"/>
          <w:sz w:val="23"/>
          <w:szCs w:val="23"/>
        </w:rPr>
      </w:pPr>
      <w:r>
        <w:rPr>
          <w:rFonts w:cs="Times New Roman"/>
          <w:sz w:val="23"/>
          <w:szCs w:val="23"/>
        </w:rPr>
        <w:t xml:space="preserve"> -  società cooperativa di produzione e lavoro [art. 45, comma 2, lett. a), del </w:t>
      </w:r>
      <w:proofErr w:type="spellStart"/>
      <w:r>
        <w:rPr>
          <w:rFonts w:cs="Times New Roman"/>
          <w:sz w:val="23"/>
          <w:szCs w:val="23"/>
        </w:rPr>
        <w:t>D.Lgs.</w:t>
      </w:r>
      <w:proofErr w:type="spellEnd"/>
      <w:r>
        <w:rPr>
          <w:rFonts w:cs="Times New Roman"/>
          <w:sz w:val="23"/>
          <w:szCs w:val="23"/>
        </w:rPr>
        <w:t xml:space="preserve"> n. 50/2016 e art.92, comma 1, del d.P.R. n. 207/10], che intende qualificarsi da sola per l’intero importo dei lavori in appalto (quota di partecipazione al 100%);</w:t>
      </w:r>
    </w:p>
    <w:p w14:paraId="427C8583" w14:textId="77777777" w:rsidR="00DB1378" w:rsidRDefault="00DB1378" w:rsidP="00DB1378">
      <w:pPr>
        <w:pStyle w:val="Standard"/>
        <w:jc w:val="both"/>
        <w:rPr>
          <w:rFonts w:cs="Times New Roman"/>
          <w:sz w:val="23"/>
          <w:szCs w:val="23"/>
        </w:rPr>
      </w:pPr>
      <w:r>
        <w:rPr>
          <w:rFonts w:cs="Times New Roman"/>
          <w:sz w:val="23"/>
          <w:szCs w:val="23"/>
        </w:rPr>
        <w:t xml:space="preserve">-  in forma singola, trattandosi di consorzio fra società cooperative di produzione e lavoro costituito ai sensi  della legge 25/06/1909, n. 422 e </w:t>
      </w:r>
      <w:proofErr w:type="spellStart"/>
      <w:r>
        <w:rPr>
          <w:rFonts w:cs="Times New Roman"/>
          <w:sz w:val="23"/>
          <w:szCs w:val="23"/>
        </w:rPr>
        <w:t>succ</w:t>
      </w:r>
      <w:proofErr w:type="spellEnd"/>
      <w:r>
        <w:rPr>
          <w:rFonts w:cs="Times New Roman"/>
          <w:sz w:val="23"/>
          <w:szCs w:val="23"/>
        </w:rPr>
        <w:t xml:space="preserve">. </w:t>
      </w:r>
      <w:proofErr w:type="spellStart"/>
      <w:r>
        <w:rPr>
          <w:rFonts w:cs="Times New Roman"/>
          <w:sz w:val="23"/>
          <w:szCs w:val="23"/>
        </w:rPr>
        <w:t>modif</w:t>
      </w:r>
      <w:proofErr w:type="spellEnd"/>
      <w:r>
        <w:rPr>
          <w:rFonts w:cs="Times New Roman"/>
          <w:sz w:val="23"/>
          <w:szCs w:val="23"/>
        </w:rPr>
        <w:t xml:space="preserve">. -  del </w:t>
      </w:r>
      <w:proofErr w:type="spellStart"/>
      <w:r>
        <w:rPr>
          <w:rFonts w:cs="Times New Roman"/>
          <w:sz w:val="23"/>
          <w:szCs w:val="23"/>
        </w:rPr>
        <w:t>D.Lgs.</w:t>
      </w:r>
      <w:proofErr w:type="spellEnd"/>
      <w:r>
        <w:rPr>
          <w:rFonts w:cs="Times New Roman"/>
          <w:sz w:val="23"/>
          <w:szCs w:val="23"/>
        </w:rPr>
        <w:t xml:space="preserve"> del Capo Provvisorio dello Stato 14/12/1947, n. 1577 e </w:t>
      </w:r>
      <w:proofErr w:type="spellStart"/>
      <w:r>
        <w:rPr>
          <w:rFonts w:cs="Times New Roman"/>
          <w:sz w:val="23"/>
          <w:szCs w:val="23"/>
        </w:rPr>
        <w:t>succ</w:t>
      </w:r>
      <w:proofErr w:type="spellEnd"/>
      <w:r>
        <w:rPr>
          <w:rFonts w:cs="Times New Roman"/>
          <w:sz w:val="23"/>
          <w:szCs w:val="23"/>
        </w:rPr>
        <w:t xml:space="preserve">. </w:t>
      </w:r>
      <w:proofErr w:type="spellStart"/>
      <w:r>
        <w:rPr>
          <w:rFonts w:cs="Times New Roman"/>
          <w:sz w:val="23"/>
          <w:szCs w:val="23"/>
        </w:rPr>
        <w:t>modif</w:t>
      </w:r>
      <w:proofErr w:type="spellEnd"/>
      <w:r>
        <w:rPr>
          <w:rFonts w:cs="Times New Roman"/>
          <w:sz w:val="23"/>
          <w:szCs w:val="23"/>
        </w:rPr>
        <w:t xml:space="preserve">. [artt. 45, comma 2, lett. b) e 47 del </w:t>
      </w:r>
      <w:proofErr w:type="spellStart"/>
      <w:r>
        <w:rPr>
          <w:rFonts w:cs="Times New Roman"/>
          <w:sz w:val="23"/>
          <w:szCs w:val="23"/>
        </w:rPr>
        <w:t>D.Lgs.</w:t>
      </w:r>
      <w:proofErr w:type="spellEnd"/>
      <w:r>
        <w:rPr>
          <w:rFonts w:cs="Times New Roman"/>
          <w:sz w:val="23"/>
          <w:szCs w:val="23"/>
        </w:rPr>
        <w:t xml:space="preserve"> n. 50/2016 e art. 92, comma 1, del d.P.R. n. 207/10], che intende qualificarsi da solo per</w:t>
      </w:r>
    </w:p>
    <w:p w14:paraId="3E1AD259" w14:textId="77777777" w:rsidR="00DB1378" w:rsidRDefault="00DB1378" w:rsidP="00DB1378">
      <w:pPr>
        <w:pStyle w:val="Standard"/>
        <w:jc w:val="both"/>
        <w:rPr>
          <w:rFonts w:cs="Times New Roman"/>
          <w:sz w:val="23"/>
          <w:szCs w:val="23"/>
        </w:rPr>
      </w:pPr>
      <w:r>
        <w:rPr>
          <w:rFonts w:cs="Times New Roman"/>
          <w:sz w:val="23"/>
          <w:szCs w:val="23"/>
        </w:rPr>
        <w:t>l’intero importo dei lavori in appalto (quota di partecipazione al 100%);</w:t>
      </w:r>
    </w:p>
    <w:p w14:paraId="26047F6B" w14:textId="77777777" w:rsidR="00DB1378" w:rsidRDefault="00DB1378" w:rsidP="00DB1378">
      <w:pPr>
        <w:pStyle w:val="Standard"/>
        <w:jc w:val="both"/>
        <w:rPr>
          <w:rFonts w:cs="Times New Roman"/>
          <w:sz w:val="23"/>
          <w:szCs w:val="23"/>
        </w:rPr>
      </w:pPr>
      <w:r>
        <w:rPr>
          <w:rFonts w:cs="Times New Roman"/>
          <w:sz w:val="23"/>
          <w:szCs w:val="23"/>
        </w:rPr>
        <w:t xml:space="preserve">-  in forma singola, trattandosi di consorzio fra imprese artigiane costituito ai sensi della legge 08/08/1985, n. 443 e </w:t>
      </w:r>
      <w:proofErr w:type="spellStart"/>
      <w:r>
        <w:rPr>
          <w:rFonts w:cs="Times New Roman"/>
          <w:sz w:val="23"/>
          <w:szCs w:val="23"/>
        </w:rPr>
        <w:t>succ</w:t>
      </w:r>
      <w:proofErr w:type="spellEnd"/>
      <w:r>
        <w:rPr>
          <w:rFonts w:cs="Times New Roman"/>
          <w:sz w:val="23"/>
          <w:szCs w:val="23"/>
        </w:rPr>
        <w:t xml:space="preserve">. </w:t>
      </w:r>
      <w:proofErr w:type="spellStart"/>
      <w:r>
        <w:rPr>
          <w:rFonts w:cs="Times New Roman"/>
          <w:sz w:val="23"/>
          <w:szCs w:val="23"/>
        </w:rPr>
        <w:t>modif</w:t>
      </w:r>
      <w:proofErr w:type="spellEnd"/>
      <w:r>
        <w:rPr>
          <w:rFonts w:cs="Times New Roman"/>
          <w:sz w:val="23"/>
          <w:szCs w:val="23"/>
        </w:rPr>
        <w:t xml:space="preserve">. [artt. 45, comma 2, lett. b) e 47 del </w:t>
      </w:r>
      <w:proofErr w:type="spellStart"/>
      <w:r>
        <w:rPr>
          <w:rFonts w:cs="Times New Roman"/>
          <w:sz w:val="23"/>
          <w:szCs w:val="23"/>
        </w:rPr>
        <w:t>D.Lgs.</w:t>
      </w:r>
      <w:proofErr w:type="spellEnd"/>
      <w:r>
        <w:rPr>
          <w:rFonts w:cs="Times New Roman"/>
          <w:sz w:val="23"/>
          <w:szCs w:val="23"/>
        </w:rPr>
        <w:t xml:space="preserve"> n. 50/2016 e art. 92, comma 1, del d.P.R. n. 207/10], che intende qualificarsi da solo per l’intero importo dei lavori in appalto (quota di partecipazione al 100%);</w:t>
      </w:r>
    </w:p>
    <w:p w14:paraId="1598F29B" w14:textId="77777777" w:rsidR="00DB1378" w:rsidRDefault="00DB1378" w:rsidP="00DB1378">
      <w:pPr>
        <w:pStyle w:val="Standard"/>
        <w:jc w:val="both"/>
        <w:rPr>
          <w:rFonts w:cs="Times New Roman"/>
          <w:sz w:val="23"/>
          <w:szCs w:val="23"/>
        </w:rPr>
      </w:pPr>
      <w:r>
        <w:rPr>
          <w:rFonts w:cs="Times New Roman"/>
          <w:sz w:val="23"/>
          <w:szCs w:val="23"/>
        </w:rPr>
        <w:lastRenderedPageBreak/>
        <w:t>-  in forma singola, trattandosi di consorzio stabile costituito  in forma di società consortile ai sensi dell’art. 2615-ter del codice civile,  tra imprese individuali ( artigiane -  non artigiane)</w:t>
      </w:r>
    </w:p>
    <w:p w14:paraId="279FE9C5" w14:textId="77777777" w:rsidR="00DB1378" w:rsidRDefault="00DB1378" w:rsidP="00DB1378">
      <w:pPr>
        <w:pStyle w:val="Standard"/>
        <w:jc w:val="both"/>
        <w:rPr>
          <w:rFonts w:cs="Times New Roman"/>
          <w:sz w:val="23"/>
          <w:szCs w:val="23"/>
        </w:rPr>
      </w:pPr>
      <w:r>
        <w:rPr>
          <w:rFonts w:cs="Times New Roman"/>
          <w:sz w:val="23"/>
          <w:szCs w:val="23"/>
        </w:rPr>
        <w:t>-  società commerciali -  società cooperative di produzione e lavoro [artt. 45, comma 2, lett. c)</w:t>
      </w:r>
    </w:p>
    <w:p w14:paraId="3CD7ECA7" w14:textId="77777777" w:rsidR="00DB1378" w:rsidRDefault="00DB1378" w:rsidP="00DB1378">
      <w:pPr>
        <w:pStyle w:val="Standard"/>
        <w:jc w:val="both"/>
        <w:rPr>
          <w:rFonts w:cs="Times New Roman"/>
          <w:sz w:val="23"/>
          <w:szCs w:val="23"/>
        </w:rPr>
      </w:pPr>
      <w:r>
        <w:rPr>
          <w:rFonts w:cs="Times New Roman"/>
          <w:sz w:val="23"/>
          <w:szCs w:val="23"/>
        </w:rPr>
        <w:t xml:space="preserve">e 47 del </w:t>
      </w:r>
      <w:proofErr w:type="spellStart"/>
      <w:r>
        <w:rPr>
          <w:rFonts w:cs="Times New Roman"/>
          <w:sz w:val="23"/>
          <w:szCs w:val="23"/>
        </w:rPr>
        <w:t>D.Lgs.</w:t>
      </w:r>
      <w:proofErr w:type="spellEnd"/>
      <w:r>
        <w:rPr>
          <w:rFonts w:cs="Times New Roman"/>
          <w:sz w:val="23"/>
          <w:szCs w:val="23"/>
        </w:rPr>
        <w:t xml:space="preserve"> n.50/2016 e artt. 92, comma 1 e 94 del d.P.R. n. 207/10], che intende qualificarsi da solo per l’intero importo dei lavori in appalto (quota di partecipazione al 100%).</w:t>
      </w:r>
    </w:p>
    <w:p w14:paraId="429EA473" w14:textId="77777777" w:rsidR="00DB1378" w:rsidRDefault="00DB1378" w:rsidP="00DB1378">
      <w:pPr>
        <w:pStyle w:val="Standard"/>
        <w:jc w:val="both"/>
        <w:rPr>
          <w:rFonts w:cs="Times New Roman"/>
          <w:sz w:val="23"/>
          <w:szCs w:val="23"/>
        </w:rPr>
      </w:pPr>
      <w:r>
        <w:rPr>
          <w:rFonts w:cs="Times New Roman"/>
          <w:sz w:val="23"/>
          <w:szCs w:val="23"/>
        </w:rPr>
        <w:t xml:space="preserve">-  in forma singola, trattandosi di: (specificare altra eventuale tipologia di operatore economico non previsto espressamente dall’art. 45, comma 2, del </w:t>
      </w:r>
      <w:proofErr w:type="spellStart"/>
      <w:r>
        <w:rPr>
          <w:rFonts w:cs="Times New Roman"/>
          <w:sz w:val="23"/>
          <w:szCs w:val="23"/>
        </w:rPr>
        <w:t>D.Lgs.</w:t>
      </w:r>
      <w:proofErr w:type="spellEnd"/>
      <w:r>
        <w:rPr>
          <w:rFonts w:cs="Times New Roman"/>
          <w:sz w:val="23"/>
          <w:szCs w:val="23"/>
        </w:rPr>
        <w:t xml:space="preserve"> n. 50/2016, in quanto l’elenco dei soggetti a cui possono essere affidati i contratti pubblici contenuto in tale art. 45 potrebbe non avere natura tassativa): ___________________________________________________</w:t>
      </w:r>
    </w:p>
    <w:p w14:paraId="5B17AB30" w14:textId="77777777" w:rsidR="00DB1378" w:rsidRDefault="00DB1378" w:rsidP="00DB1378">
      <w:pPr>
        <w:pStyle w:val="Standard"/>
        <w:rPr>
          <w:rFonts w:cs="Times New Roman"/>
          <w:sz w:val="23"/>
          <w:szCs w:val="23"/>
        </w:rPr>
      </w:pPr>
      <w:r>
        <w:rPr>
          <w:rFonts w:cs="Times New Roman"/>
          <w:sz w:val="23"/>
          <w:szCs w:val="23"/>
        </w:rPr>
        <w:t>che intende qualificarsi da sola/o per l’intero importo dei lavori in appalto (quota di partecipazione al 100%).</w:t>
      </w:r>
    </w:p>
    <w:p w14:paraId="360F415B" w14:textId="77777777" w:rsidR="00DB1378" w:rsidRDefault="00DB1378" w:rsidP="00D06FCE">
      <w:pPr>
        <w:pStyle w:val="Standard"/>
        <w:jc w:val="both"/>
        <w:rPr>
          <w:rFonts w:cs="Times New Roman"/>
          <w:sz w:val="23"/>
          <w:szCs w:val="23"/>
        </w:rPr>
      </w:pPr>
    </w:p>
    <w:p w14:paraId="61D60571" w14:textId="6CEA3EFB" w:rsidR="00DB1378" w:rsidRDefault="00DB1378" w:rsidP="00D06FCE">
      <w:pPr>
        <w:pStyle w:val="Standard"/>
        <w:jc w:val="both"/>
        <w:rPr>
          <w:rFonts w:cs="Times New Roman"/>
          <w:sz w:val="23"/>
          <w:szCs w:val="23"/>
        </w:rPr>
      </w:pPr>
      <w:r>
        <w:rPr>
          <w:rFonts w:cs="Times New Roman"/>
          <w:sz w:val="23"/>
          <w:szCs w:val="23"/>
        </w:rPr>
        <w:t>A tal fine ai sensi degli articoli 46 e 47 del D.P.R. 445/2000, consapevole delle sanzioni penali</w:t>
      </w:r>
      <w:r w:rsidR="00D06FCE">
        <w:rPr>
          <w:rFonts w:cs="Times New Roman"/>
          <w:sz w:val="23"/>
          <w:szCs w:val="23"/>
        </w:rPr>
        <w:t xml:space="preserve"> </w:t>
      </w:r>
      <w:r>
        <w:rPr>
          <w:rFonts w:cs="Times New Roman"/>
          <w:sz w:val="23"/>
          <w:szCs w:val="23"/>
        </w:rPr>
        <w:t>previste dall'articolo 76 del citato decreto, per le ipotesi di falsità in atti e dichiarazioni mendaci ivi</w:t>
      </w:r>
      <w:r w:rsidR="00D06FCE">
        <w:rPr>
          <w:rFonts w:cs="Times New Roman"/>
          <w:sz w:val="23"/>
          <w:szCs w:val="23"/>
        </w:rPr>
        <w:t xml:space="preserve"> </w:t>
      </w:r>
      <w:r>
        <w:rPr>
          <w:rFonts w:cs="Times New Roman"/>
          <w:sz w:val="23"/>
          <w:szCs w:val="23"/>
        </w:rPr>
        <w:t>indicate,</w:t>
      </w:r>
    </w:p>
    <w:p w14:paraId="6A9B9850" w14:textId="77777777" w:rsidR="00DB1378" w:rsidRDefault="00DB1378" w:rsidP="00DB1378">
      <w:pPr>
        <w:pStyle w:val="Standard"/>
        <w:jc w:val="center"/>
        <w:rPr>
          <w:rFonts w:cs="Times New Roman"/>
          <w:sz w:val="23"/>
          <w:szCs w:val="23"/>
        </w:rPr>
      </w:pPr>
    </w:p>
    <w:p w14:paraId="3F059B60" w14:textId="77777777" w:rsidR="00A80067" w:rsidRDefault="00A80067" w:rsidP="00DB1378">
      <w:pPr>
        <w:pStyle w:val="Standard"/>
        <w:jc w:val="center"/>
        <w:rPr>
          <w:rFonts w:cs="Times New Roman"/>
          <w:b/>
          <w:bCs/>
          <w:sz w:val="23"/>
          <w:szCs w:val="23"/>
        </w:rPr>
      </w:pPr>
    </w:p>
    <w:p w14:paraId="6E2F3437" w14:textId="2C4DC830" w:rsidR="00DB1378" w:rsidRDefault="00DB1378" w:rsidP="00DB1378">
      <w:pPr>
        <w:pStyle w:val="Standard"/>
        <w:jc w:val="center"/>
        <w:rPr>
          <w:rFonts w:cs="Times New Roman"/>
          <w:b/>
          <w:bCs/>
          <w:sz w:val="23"/>
          <w:szCs w:val="23"/>
        </w:rPr>
      </w:pPr>
      <w:r>
        <w:rPr>
          <w:rFonts w:cs="Times New Roman"/>
          <w:b/>
          <w:bCs/>
          <w:sz w:val="23"/>
          <w:szCs w:val="23"/>
        </w:rPr>
        <w:t>DICHIARA E ATTESTA SOTTO LA PROPRIA RESPONSABILITA’</w:t>
      </w:r>
    </w:p>
    <w:p w14:paraId="23F30530" w14:textId="77777777" w:rsidR="00DB1378" w:rsidRDefault="00DB1378" w:rsidP="00DB1378">
      <w:pPr>
        <w:pStyle w:val="Standard"/>
        <w:jc w:val="both"/>
        <w:rPr>
          <w:rFonts w:cs="Times New Roman"/>
          <w:sz w:val="23"/>
          <w:szCs w:val="23"/>
        </w:rPr>
      </w:pPr>
    </w:p>
    <w:p w14:paraId="3D1AC8CC" w14:textId="77777777" w:rsidR="00DB1378" w:rsidRDefault="00DB1378" w:rsidP="00DB1378">
      <w:pPr>
        <w:pStyle w:val="Standard"/>
        <w:jc w:val="both"/>
        <w:rPr>
          <w:rFonts w:cs="Times New Roman"/>
          <w:sz w:val="23"/>
          <w:szCs w:val="23"/>
        </w:rPr>
      </w:pPr>
      <w:r>
        <w:rPr>
          <w:rFonts w:cs="Times New Roman"/>
          <w:b/>
          <w:bCs/>
          <w:sz w:val="23"/>
          <w:szCs w:val="23"/>
        </w:rPr>
        <w:t xml:space="preserve">A. Dichiara </w:t>
      </w:r>
      <w:r>
        <w:rPr>
          <w:rFonts w:cs="Times New Roman"/>
          <w:sz w:val="23"/>
          <w:szCs w:val="23"/>
        </w:rPr>
        <w:t xml:space="preserve">di non trovarsi in alcuna delle condizioni di cui all’art. 80 del </w:t>
      </w:r>
      <w:proofErr w:type="spellStart"/>
      <w:r>
        <w:rPr>
          <w:rFonts w:cs="Times New Roman"/>
          <w:sz w:val="23"/>
          <w:szCs w:val="23"/>
        </w:rPr>
        <w:t>D.Lgs</w:t>
      </w:r>
      <w:proofErr w:type="spellEnd"/>
      <w:r>
        <w:rPr>
          <w:rFonts w:cs="Times New Roman"/>
          <w:sz w:val="23"/>
          <w:szCs w:val="23"/>
        </w:rPr>
        <w:t xml:space="preserve"> 50/2016 e </w:t>
      </w:r>
      <w:proofErr w:type="spellStart"/>
      <w:r>
        <w:rPr>
          <w:rFonts w:cs="Times New Roman"/>
          <w:sz w:val="23"/>
          <w:szCs w:val="23"/>
        </w:rPr>
        <w:t>ss.mm.ii</w:t>
      </w:r>
      <w:proofErr w:type="spellEnd"/>
      <w:r>
        <w:rPr>
          <w:rFonts w:cs="Times New Roman"/>
          <w:sz w:val="23"/>
          <w:szCs w:val="23"/>
        </w:rPr>
        <w:t>.;</w:t>
      </w:r>
    </w:p>
    <w:p w14:paraId="47960317" w14:textId="77777777" w:rsidR="00DB1378" w:rsidRDefault="00DB1378" w:rsidP="00D06FCE">
      <w:pPr>
        <w:pStyle w:val="Standard"/>
        <w:jc w:val="both"/>
        <w:rPr>
          <w:rFonts w:cs="Times New Roman"/>
          <w:sz w:val="23"/>
          <w:szCs w:val="23"/>
        </w:rPr>
      </w:pPr>
      <w:r>
        <w:rPr>
          <w:rFonts w:cs="Times New Roman"/>
          <w:b/>
          <w:bCs/>
          <w:sz w:val="23"/>
          <w:szCs w:val="23"/>
        </w:rPr>
        <w:t>B. Attesta</w:t>
      </w:r>
      <w:r>
        <w:rPr>
          <w:rFonts w:cs="Times New Roman"/>
          <w:sz w:val="23"/>
          <w:szCs w:val="23"/>
        </w:rPr>
        <w:t xml:space="preserve"> di essersi recato sui luoghi ed aver preso esatta cognizione della natura dell'appalto e di tutte le circostanze generali e particolari che possono influire sulla sua esecuzione;</w:t>
      </w:r>
    </w:p>
    <w:p w14:paraId="0CCE8C45" w14:textId="33191A56" w:rsidR="00DB1378" w:rsidRDefault="00DB1378" w:rsidP="00D06FCE">
      <w:pPr>
        <w:pStyle w:val="Standard"/>
        <w:jc w:val="both"/>
        <w:rPr>
          <w:rFonts w:cs="Times New Roman"/>
          <w:sz w:val="23"/>
          <w:szCs w:val="23"/>
        </w:rPr>
      </w:pPr>
      <w:r>
        <w:rPr>
          <w:rFonts w:cs="Times New Roman"/>
          <w:b/>
          <w:bCs/>
          <w:sz w:val="23"/>
          <w:szCs w:val="23"/>
        </w:rPr>
        <w:t>C. Dichiara</w:t>
      </w:r>
      <w:r>
        <w:rPr>
          <w:rFonts w:cs="Times New Roman"/>
          <w:sz w:val="23"/>
          <w:szCs w:val="23"/>
        </w:rPr>
        <w:t xml:space="preserve"> di accettare, senza condizione o riserva alcuna, tutte le norme e disposizioni contenute</w:t>
      </w:r>
      <w:r w:rsidR="00D06FCE">
        <w:rPr>
          <w:rFonts w:cs="Times New Roman"/>
          <w:sz w:val="23"/>
          <w:szCs w:val="23"/>
        </w:rPr>
        <w:t xml:space="preserve"> </w:t>
      </w:r>
      <w:r>
        <w:rPr>
          <w:rFonts w:cs="Times New Roman"/>
          <w:sz w:val="23"/>
          <w:szCs w:val="23"/>
        </w:rPr>
        <w:t>nel disciplinare di gara, nello schema di contratto, nel capitolato speciale d'appalto, nei piani di sicurezza, nei grafici di progetto;</w:t>
      </w:r>
    </w:p>
    <w:p w14:paraId="6AE7F9B9" w14:textId="7B6DEDD8" w:rsidR="00DB1378" w:rsidRDefault="00DB1378" w:rsidP="00DB1378">
      <w:pPr>
        <w:pStyle w:val="Standard"/>
        <w:jc w:val="both"/>
        <w:rPr>
          <w:rFonts w:cs="Times New Roman"/>
          <w:sz w:val="23"/>
          <w:szCs w:val="23"/>
        </w:rPr>
      </w:pPr>
      <w:r>
        <w:rPr>
          <w:rFonts w:cs="Times New Roman"/>
          <w:b/>
          <w:bCs/>
          <w:sz w:val="23"/>
          <w:szCs w:val="23"/>
        </w:rPr>
        <w:t xml:space="preserve">D. Attesta </w:t>
      </w:r>
      <w:r>
        <w:rPr>
          <w:rFonts w:cs="Times New Roman"/>
          <w:sz w:val="23"/>
          <w:szCs w:val="23"/>
        </w:rPr>
        <w:t>di aver preso conoscenza e di aver tenuto conto nella formulazione dell’offerta delle condizioni contrattuali e degli obblighi e degli oneri relativi alle disposizioni in materia di sicurezza, di assicurazione, di condizioni di lavoro e di previdenza e assistenza in vigore nel luogo dove devono essere eseguiti i</w:t>
      </w:r>
      <w:r w:rsidR="00D06FCE">
        <w:rPr>
          <w:rFonts w:cs="Times New Roman"/>
          <w:sz w:val="23"/>
          <w:szCs w:val="23"/>
        </w:rPr>
        <w:t xml:space="preserve"> servizi</w:t>
      </w:r>
      <w:r>
        <w:rPr>
          <w:rFonts w:cs="Times New Roman"/>
          <w:sz w:val="23"/>
          <w:szCs w:val="23"/>
        </w:rPr>
        <w:t>;</w:t>
      </w:r>
    </w:p>
    <w:p w14:paraId="7A3C132B" w14:textId="33A9E377" w:rsidR="00DB1378" w:rsidRDefault="00DB1378" w:rsidP="00DB1378">
      <w:pPr>
        <w:pStyle w:val="Standard"/>
        <w:jc w:val="both"/>
        <w:rPr>
          <w:rFonts w:cs="Times New Roman"/>
          <w:sz w:val="23"/>
          <w:szCs w:val="23"/>
        </w:rPr>
      </w:pPr>
      <w:r>
        <w:rPr>
          <w:rFonts w:cs="Times New Roman"/>
          <w:b/>
          <w:bCs/>
          <w:sz w:val="23"/>
          <w:szCs w:val="23"/>
        </w:rPr>
        <w:t xml:space="preserve">E. Attesta </w:t>
      </w:r>
      <w:r>
        <w:rPr>
          <w:rFonts w:cs="Times New Roman"/>
          <w:sz w:val="23"/>
          <w:szCs w:val="23"/>
        </w:rPr>
        <w:t xml:space="preserve">di avere nel complesso preso conoscenza di tutte le circostanze generali, particolari e locali, nessuna esclusa ed eccettuata, che possono avere influito o influire sia sulla esecuzione dei </w:t>
      </w:r>
      <w:r w:rsidR="00D06FCE">
        <w:rPr>
          <w:rFonts w:cs="Times New Roman"/>
          <w:sz w:val="23"/>
          <w:szCs w:val="23"/>
        </w:rPr>
        <w:t>Servizi</w:t>
      </w:r>
      <w:r>
        <w:rPr>
          <w:rFonts w:cs="Times New Roman"/>
          <w:sz w:val="23"/>
          <w:szCs w:val="23"/>
        </w:rPr>
        <w:t>, sia sulla determinazione della propria offerta e di giudicare, pertanto, remunerativa l’offerta</w:t>
      </w:r>
      <w:r w:rsidR="00D06FCE">
        <w:rPr>
          <w:rFonts w:cs="Times New Roman"/>
          <w:sz w:val="23"/>
          <w:szCs w:val="23"/>
        </w:rPr>
        <w:t xml:space="preserve"> </w:t>
      </w:r>
      <w:r>
        <w:rPr>
          <w:rFonts w:cs="Times New Roman"/>
          <w:sz w:val="23"/>
          <w:szCs w:val="23"/>
        </w:rPr>
        <w:t>economica presentata;</w:t>
      </w:r>
    </w:p>
    <w:p w14:paraId="6DB847F6" w14:textId="73DBF3E0" w:rsidR="00DB1378" w:rsidRDefault="00DB1378" w:rsidP="00DB1378">
      <w:pPr>
        <w:pStyle w:val="Standard"/>
        <w:jc w:val="both"/>
        <w:rPr>
          <w:rFonts w:cs="Times New Roman"/>
          <w:sz w:val="23"/>
          <w:szCs w:val="23"/>
        </w:rPr>
      </w:pPr>
      <w:r>
        <w:rPr>
          <w:rFonts w:cs="Times New Roman"/>
          <w:b/>
          <w:bCs/>
          <w:sz w:val="23"/>
          <w:szCs w:val="23"/>
        </w:rPr>
        <w:t>F. Attesta</w:t>
      </w:r>
      <w:r>
        <w:rPr>
          <w:rFonts w:cs="Times New Roman"/>
          <w:sz w:val="23"/>
          <w:szCs w:val="23"/>
        </w:rPr>
        <w:t xml:space="preserve"> di avere effettuato uno studio approfondito del</w:t>
      </w:r>
      <w:r w:rsidR="00D06FCE">
        <w:rPr>
          <w:rFonts w:cs="Times New Roman"/>
          <w:sz w:val="23"/>
          <w:szCs w:val="23"/>
        </w:rPr>
        <w:t xml:space="preserve"> Servizio da prestare</w:t>
      </w:r>
      <w:r>
        <w:rPr>
          <w:rFonts w:cs="Times New Roman"/>
          <w:sz w:val="23"/>
          <w:szCs w:val="23"/>
        </w:rPr>
        <w:t>, di ritenerlo adeguato e realizzabile per il prezzo corrispondente all’offerta presentata;</w:t>
      </w:r>
    </w:p>
    <w:p w14:paraId="0DB5BFF6" w14:textId="2664C4CB" w:rsidR="00DB1378" w:rsidRDefault="00DB1378" w:rsidP="00DB1378">
      <w:pPr>
        <w:pStyle w:val="Standard"/>
        <w:jc w:val="both"/>
        <w:rPr>
          <w:rFonts w:cs="Times New Roman"/>
          <w:sz w:val="23"/>
          <w:szCs w:val="23"/>
        </w:rPr>
      </w:pPr>
      <w:r>
        <w:rPr>
          <w:rFonts w:cs="Times New Roman"/>
          <w:b/>
          <w:bCs/>
          <w:sz w:val="23"/>
          <w:szCs w:val="23"/>
        </w:rPr>
        <w:t>G. Dichiara</w:t>
      </w:r>
      <w:r>
        <w:rPr>
          <w:rFonts w:cs="Times New Roman"/>
          <w:sz w:val="23"/>
          <w:szCs w:val="23"/>
        </w:rPr>
        <w:t xml:space="preserve"> di aver tenuto conto, nel formulare la propria offerta, di eventuali maggiorazioni per lievitazione dei prezzi che dovessero intervenire durante l'esecuzione dei </w:t>
      </w:r>
      <w:r w:rsidR="00D06FCE">
        <w:rPr>
          <w:rFonts w:cs="Times New Roman"/>
          <w:sz w:val="23"/>
          <w:szCs w:val="23"/>
        </w:rPr>
        <w:t xml:space="preserve">servizi, </w:t>
      </w:r>
      <w:r>
        <w:rPr>
          <w:rFonts w:cs="Times New Roman"/>
          <w:sz w:val="23"/>
          <w:szCs w:val="23"/>
        </w:rPr>
        <w:t>rinuncian</w:t>
      </w:r>
      <w:r w:rsidR="00D06FCE">
        <w:rPr>
          <w:rFonts w:cs="Times New Roman"/>
          <w:sz w:val="23"/>
          <w:szCs w:val="23"/>
        </w:rPr>
        <w:t>d</w:t>
      </w:r>
      <w:r>
        <w:rPr>
          <w:rFonts w:cs="Times New Roman"/>
          <w:sz w:val="23"/>
          <w:szCs w:val="23"/>
        </w:rPr>
        <w:t>o fin</w:t>
      </w:r>
      <w:r w:rsidR="00D06FCE">
        <w:rPr>
          <w:rFonts w:cs="Times New Roman"/>
          <w:sz w:val="23"/>
          <w:szCs w:val="23"/>
        </w:rPr>
        <w:t xml:space="preserve"> </w:t>
      </w:r>
      <w:r>
        <w:rPr>
          <w:rFonts w:cs="Times New Roman"/>
          <w:sz w:val="23"/>
          <w:szCs w:val="23"/>
        </w:rPr>
        <w:t>d'ora a qualsiasi azione o eccezione in merito fatto salvo quanto previsto all’art. 106, comma 1 lett. a) del “Codice”;</w:t>
      </w:r>
    </w:p>
    <w:p w14:paraId="33585556" w14:textId="46A497FD" w:rsidR="00DB1378" w:rsidRDefault="00DB1378" w:rsidP="00DB1378">
      <w:pPr>
        <w:pStyle w:val="Standard"/>
        <w:jc w:val="both"/>
        <w:rPr>
          <w:rFonts w:cs="Times New Roman"/>
          <w:sz w:val="23"/>
          <w:szCs w:val="23"/>
        </w:rPr>
      </w:pPr>
      <w:r>
        <w:rPr>
          <w:rFonts w:cs="Times New Roman"/>
          <w:b/>
          <w:bCs/>
          <w:sz w:val="23"/>
          <w:szCs w:val="23"/>
        </w:rPr>
        <w:t>I. Dichiara</w:t>
      </w:r>
      <w:r>
        <w:rPr>
          <w:rFonts w:cs="Times New Roman"/>
          <w:sz w:val="23"/>
          <w:szCs w:val="23"/>
        </w:rPr>
        <w:t xml:space="preserve"> di essere a conoscenza dei divieti previsti dall’art. 53 comma 16-ter) del </w:t>
      </w:r>
      <w:proofErr w:type="spellStart"/>
      <w:r>
        <w:rPr>
          <w:rFonts w:cs="Times New Roman"/>
          <w:sz w:val="23"/>
          <w:szCs w:val="23"/>
        </w:rPr>
        <w:t>D.Lgs.</w:t>
      </w:r>
      <w:proofErr w:type="spellEnd"/>
      <w:r>
        <w:rPr>
          <w:rFonts w:cs="Times New Roman"/>
          <w:sz w:val="23"/>
          <w:szCs w:val="23"/>
        </w:rPr>
        <w:t xml:space="preserve"> 165/2001</w:t>
      </w:r>
      <w:r w:rsidR="00D06FCE">
        <w:rPr>
          <w:rFonts w:cs="Times New Roman"/>
          <w:sz w:val="23"/>
          <w:szCs w:val="23"/>
        </w:rPr>
        <w:t xml:space="preserve"> </w:t>
      </w:r>
      <w:r>
        <w:rPr>
          <w:rFonts w:cs="Times New Roman"/>
          <w:sz w:val="23"/>
          <w:szCs w:val="23"/>
        </w:rPr>
        <w:t>(comma introdotto dall'art. 1, comma 42, legge n. 190 del 2012) il quale prescrive:</w:t>
      </w:r>
    </w:p>
    <w:p w14:paraId="0FD5CA9E" w14:textId="426896FE" w:rsidR="00DB1378" w:rsidRDefault="00DB1378" w:rsidP="00DB1378">
      <w:pPr>
        <w:pStyle w:val="Standard"/>
        <w:jc w:val="both"/>
        <w:rPr>
          <w:rFonts w:cs="Times New Roman"/>
          <w:sz w:val="23"/>
          <w:szCs w:val="23"/>
        </w:rPr>
      </w:pPr>
      <w:r>
        <w:rPr>
          <w:rFonts w:cs="Times New Roman"/>
          <w:i/>
          <w:iCs/>
          <w:sz w:val="23"/>
          <w:szCs w:val="23"/>
        </w:rPr>
        <w:t>I dipendenti che, negli ultimi tre anni di servizio, hanno esercitato poteri autoritativi o negoziali</w:t>
      </w:r>
      <w:r w:rsidR="00D06FCE">
        <w:rPr>
          <w:rFonts w:cs="Times New Roman"/>
          <w:i/>
          <w:iCs/>
          <w:sz w:val="23"/>
          <w:szCs w:val="23"/>
        </w:rPr>
        <w:t xml:space="preserve"> </w:t>
      </w:r>
      <w:r>
        <w:rPr>
          <w:rFonts w:cs="Times New Roman"/>
          <w:i/>
          <w:iCs/>
          <w:sz w:val="23"/>
          <w:szCs w:val="23"/>
        </w:rPr>
        <w:t>per conto delle pubbliche amministrazioni di cui all’articolo 1, comma 2, non possono svolgere,</w:t>
      </w:r>
      <w:r w:rsidR="00D06FCE">
        <w:rPr>
          <w:rFonts w:cs="Times New Roman"/>
          <w:i/>
          <w:iCs/>
          <w:sz w:val="23"/>
          <w:szCs w:val="23"/>
        </w:rPr>
        <w:t xml:space="preserve"> </w:t>
      </w:r>
      <w:r>
        <w:rPr>
          <w:rFonts w:cs="Times New Roman"/>
          <w:i/>
          <w:iCs/>
          <w:sz w:val="23"/>
          <w:szCs w:val="23"/>
        </w:rPr>
        <w:t>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Pr>
          <w:rFonts w:cs="Times New Roman"/>
          <w:sz w:val="23"/>
          <w:szCs w:val="23"/>
        </w:rPr>
        <w:t>.</w:t>
      </w:r>
    </w:p>
    <w:p w14:paraId="17CABD42" w14:textId="77777777" w:rsidR="00DB1378" w:rsidRDefault="00DB1378" w:rsidP="00DB1378">
      <w:pPr>
        <w:pStyle w:val="Standard"/>
        <w:jc w:val="both"/>
        <w:rPr>
          <w:rFonts w:cs="Times New Roman"/>
          <w:sz w:val="23"/>
          <w:szCs w:val="23"/>
        </w:rPr>
      </w:pPr>
      <w:r>
        <w:rPr>
          <w:rFonts w:cs="Times New Roman"/>
          <w:sz w:val="23"/>
          <w:szCs w:val="23"/>
        </w:rPr>
        <w:t>Gli obblighi di condotta previsti nel codice di comportamento dei dipendenti dell’Ente e in quello generale (D.P.R. n. 62/2013) sono estesi a tutti i collaboratori o consulenti (con qualsiasi tipologia di contratto o incarico e a qualsiasi titolo) di cui si avvale l’ente o l’impresa.</w:t>
      </w:r>
    </w:p>
    <w:p w14:paraId="57CB46BF" w14:textId="77777777" w:rsidR="00DB1378" w:rsidRDefault="00DB1378" w:rsidP="00DB1378">
      <w:pPr>
        <w:pStyle w:val="Standard"/>
        <w:jc w:val="both"/>
        <w:rPr>
          <w:rFonts w:cs="Times New Roman"/>
          <w:sz w:val="23"/>
          <w:szCs w:val="23"/>
        </w:rPr>
      </w:pPr>
      <w:r>
        <w:rPr>
          <w:rFonts w:cs="Times New Roman"/>
          <w:sz w:val="23"/>
          <w:szCs w:val="23"/>
        </w:rPr>
        <w:t>Nel caso di violazione degli obblighi di cui sopra il rapporto contrattuale si intenderà immediatamente risolto.</w:t>
      </w:r>
    </w:p>
    <w:p w14:paraId="2C65E8F3" w14:textId="77777777" w:rsidR="00DB1378" w:rsidRDefault="00DB1378" w:rsidP="00DB1378">
      <w:pPr>
        <w:pStyle w:val="Standard"/>
        <w:jc w:val="both"/>
        <w:rPr>
          <w:rFonts w:cs="Times New Roman"/>
          <w:b/>
          <w:bCs/>
          <w:sz w:val="23"/>
          <w:szCs w:val="23"/>
        </w:rPr>
      </w:pPr>
      <w:r>
        <w:rPr>
          <w:rFonts w:cs="Times New Roman"/>
          <w:b/>
          <w:bCs/>
          <w:sz w:val="23"/>
          <w:szCs w:val="23"/>
        </w:rPr>
        <w:t>L. Dichiarazioni relative all’art. 7 della L.R. 03/08/2010 n. 16.</w:t>
      </w:r>
    </w:p>
    <w:p w14:paraId="7C266EE5" w14:textId="41755A8D" w:rsidR="00DB1378" w:rsidRDefault="00DB1378" w:rsidP="00DB1378">
      <w:pPr>
        <w:pStyle w:val="Standard"/>
        <w:jc w:val="both"/>
        <w:rPr>
          <w:rFonts w:cs="Times New Roman"/>
          <w:sz w:val="23"/>
          <w:szCs w:val="23"/>
        </w:rPr>
      </w:pPr>
      <w:r>
        <w:rPr>
          <w:rFonts w:cs="Times New Roman"/>
          <w:sz w:val="23"/>
          <w:szCs w:val="23"/>
        </w:rPr>
        <w:t xml:space="preserve">Dichiara di essere a conoscenza degli obblighi previsti dalla direttiva del Ministro dell’Interno n.0004610 del 23 giugno 2010 avente oggetto “Controlli antimafia preventivi nelle attività “a rischio” di infiltrazione da parte delle organizzazioni criminali”, dalla successiva direttiva dello stesso Ministero n. 11001/119/20 (6) del 08/02/2013, avente per oggetto “Decreto Legislativo 15/11/2012 n. 218 recante disposizioni integrative e correttive al codice antimafia. Prime indicazioni interpretative”, nonché dal ‘Codice Antimafia e Anticorruzione della Pubblica Amministrazione, condiviso dalla Giunta regionale con deliberazione n. 514 del 4 dicembre 2009. Dichiara pertanto che, indipendentemente dalla sottoscrizione di specifici protocolli d’intesa, l’impresa accetta tutti gli adempimenti in essi previsti per l’impresa aggiudicataria e s’impegna ad attenersi agli obblighi previsti dai </w:t>
      </w:r>
      <w:r>
        <w:rPr>
          <w:rFonts w:cs="Times New Roman"/>
          <w:sz w:val="23"/>
          <w:szCs w:val="23"/>
        </w:rPr>
        <w:lastRenderedPageBreak/>
        <w:t>suddetti documenti.</w:t>
      </w:r>
    </w:p>
    <w:p w14:paraId="69794465" w14:textId="77777777" w:rsidR="00DB1378" w:rsidRDefault="00DB1378" w:rsidP="00DB1378">
      <w:pPr>
        <w:pStyle w:val="Standard"/>
        <w:jc w:val="both"/>
        <w:rPr>
          <w:rFonts w:cs="Times New Roman"/>
          <w:sz w:val="23"/>
          <w:szCs w:val="23"/>
        </w:rPr>
      </w:pPr>
      <w:r>
        <w:rPr>
          <w:rFonts w:cs="Times New Roman"/>
          <w:b/>
          <w:bCs/>
          <w:sz w:val="23"/>
          <w:szCs w:val="23"/>
        </w:rPr>
        <w:t>M. Dichiara</w:t>
      </w:r>
      <w:r>
        <w:rPr>
          <w:rFonts w:cs="Times New Roman"/>
          <w:sz w:val="23"/>
          <w:szCs w:val="23"/>
        </w:rPr>
        <w:t xml:space="preserve"> di essere a conoscenza del Protocollo di legalità e di impegnarsi al rispetto degli obblighi ivi previsti.</w:t>
      </w:r>
    </w:p>
    <w:p w14:paraId="3220806C" w14:textId="2FBAD66F" w:rsidR="00DB1378" w:rsidRDefault="00DB1378" w:rsidP="00DB1378">
      <w:pPr>
        <w:pStyle w:val="Standard"/>
        <w:jc w:val="both"/>
        <w:rPr>
          <w:rFonts w:cs="Times New Roman"/>
          <w:sz w:val="23"/>
          <w:szCs w:val="23"/>
        </w:rPr>
      </w:pPr>
      <w:r>
        <w:rPr>
          <w:rFonts w:cs="Times New Roman"/>
          <w:b/>
          <w:bCs/>
          <w:sz w:val="23"/>
          <w:szCs w:val="23"/>
        </w:rPr>
        <w:t xml:space="preserve">N. Dichiara </w:t>
      </w:r>
      <w:r>
        <w:rPr>
          <w:rFonts w:cs="Times New Roman"/>
          <w:sz w:val="23"/>
          <w:szCs w:val="23"/>
        </w:rPr>
        <w:t>di non partecipare alla gara contemporaneamente come impresa singola e come partecipante a un raggruppamento temporaneo o a un consorzio di concorrenti. (art. 48, comma 7,</w:t>
      </w:r>
      <w:r w:rsidR="00D06FCE">
        <w:rPr>
          <w:rFonts w:cs="Times New Roman"/>
          <w:sz w:val="23"/>
          <w:szCs w:val="23"/>
        </w:rPr>
        <w:t xml:space="preserve"> </w:t>
      </w:r>
      <w:r>
        <w:rPr>
          <w:rFonts w:cs="Times New Roman"/>
          <w:sz w:val="23"/>
          <w:szCs w:val="23"/>
        </w:rPr>
        <w:t>del "Codice dei Contratti").</w:t>
      </w:r>
    </w:p>
    <w:p w14:paraId="23EB6A81" w14:textId="77777777" w:rsidR="00DB1378" w:rsidRDefault="00DB1378" w:rsidP="00DB1378">
      <w:pPr>
        <w:pStyle w:val="Standard"/>
        <w:jc w:val="both"/>
        <w:rPr>
          <w:rFonts w:cs="Times New Roman"/>
          <w:sz w:val="23"/>
          <w:szCs w:val="23"/>
        </w:rPr>
      </w:pPr>
      <w:r>
        <w:rPr>
          <w:rFonts w:cs="Times New Roman"/>
          <w:b/>
          <w:bCs/>
          <w:sz w:val="23"/>
          <w:szCs w:val="23"/>
        </w:rPr>
        <w:t xml:space="preserve">O. </w:t>
      </w:r>
      <w:r>
        <w:rPr>
          <w:rFonts w:cs="Times New Roman"/>
          <w:sz w:val="23"/>
          <w:szCs w:val="23"/>
        </w:rPr>
        <w:t>di non aver nulla a pretendere nei confronti della Stazione Appaltante nell'eventualità in cui per qualsiasi motivo, non si dovesse procedere all'affidamento;</w:t>
      </w:r>
    </w:p>
    <w:p w14:paraId="51EA7067" w14:textId="6879B395" w:rsidR="00DB1378" w:rsidRDefault="00DB1378" w:rsidP="00DB1378">
      <w:pPr>
        <w:pStyle w:val="Standard"/>
        <w:jc w:val="both"/>
        <w:rPr>
          <w:rFonts w:cs="Times New Roman"/>
          <w:sz w:val="23"/>
          <w:szCs w:val="23"/>
        </w:rPr>
      </w:pPr>
      <w:r>
        <w:rPr>
          <w:rFonts w:cs="Times New Roman"/>
          <w:b/>
          <w:bCs/>
          <w:sz w:val="23"/>
          <w:szCs w:val="23"/>
        </w:rPr>
        <w:t>P.</w:t>
      </w:r>
      <w:r>
        <w:rPr>
          <w:rFonts w:cs="Times New Roman"/>
          <w:sz w:val="23"/>
          <w:szCs w:val="23"/>
        </w:rPr>
        <w:t xml:space="preserve"> di impegnarsi ad accettare la consegna d'urgenza dei lavori nelle more della stipula del</w:t>
      </w:r>
      <w:r w:rsidR="00D06FCE">
        <w:rPr>
          <w:rFonts w:cs="Times New Roman"/>
          <w:sz w:val="23"/>
          <w:szCs w:val="23"/>
        </w:rPr>
        <w:t xml:space="preserve"> </w:t>
      </w:r>
      <w:r>
        <w:rPr>
          <w:rFonts w:cs="Times New Roman"/>
          <w:sz w:val="23"/>
          <w:szCs w:val="23"/>
        </w:rPr>
        <w:t xml:space="preserve">contratto, ai sensi dell'art.32, comma 8, del </w:t>
      </w:r>
      <w:proofErr w:type="spellStart"/>
      <w:r>
        <w:rPr>
          <w:rFonts w:cs="Times New Roman"/>
          <w:sz w:val="23"/>
          <w:szCs w:val="23"/>
        </w:rPr>
        <w:t>D.Lgs.</w:t>
      </w:r>
      <w:proofErr w:type="spellEnd"/>
      <w:r>
        <w:rPr>
          <w:rFonts w:cs="Times New Roman"/>
          <w:sz w:val="23"/>
          <w:szCs w:val="23"/>
        </w:rPr>
        <w:t xml:space="preserve"> 50/2016;</w:t>
      </w:r>
    </w:p>
    <w:p w14:paraId="29E6EE3F" w14:textId="77777777" w:rsidR="00DB1378" w:rsidRDefault="00DB1378" w:rsidP="00DB1378">
      <w:pPr>
        <w:pStyle w:val="Standard"/>
        <w:jc w:val="both"/>
        <w:rPr>
          <w:rFonts w:cs="Times New Roman"/>
          <w:sz w:val="23"/>
          <w:szCs w:val="23"/>
        </w:rPr>
      </w:pPr>
      <w:r>
        <w:rPr>
          <w:rFonts w:cs="Times New Roman"/>
          <w:b/>
          <w:bCs/>
          <w:sz w:val="23"/>
          <w:szCs w:val="23"/>
        </w:rPr>
        <w:t>Q.</w:t>
      </w:r>
      <w:r>
        <w:rPr>
          <w:rFonts w:cs="Times New Roman"/>
          <w:sz w:val="23"/>
          <w:szCs w:val="23"/>
        </w:rPr>
        <w:t xml:space="preserve"> di essere informato, ai sensi e per gli effetti di cui al </w:t>
      </w:r>
      <w:proofErr w:type="spellStart"/>
      <w:r>
        <w:rPr>
          <w:rFonts w:cs="Times New Roman"/>
          <w:sz w:val="23"/>
          <w:szCs w:val="23"/>
        </w:rPr>
        <w:t>D.Lgs.</w:t>
      </w:r>
      <w:proofErr w:type="spellEnd"/>
      <w:r>
        <w:rPr>
          <w:rFonts w:cs="Times New Roman"/>
          <w:sz w:val="23"/>
          <w:szCs w:val="23"/>
        </w:rPr>
        <w:t xml:space="preserve"> n. 196/2003 e </w:t>
      </w:r>
      <w:proofErr w:type="spellStart"/>
      <w:proofErr w:type="gramStart"/>
      <w:r>
        <w:rPr>
          <w:rFonts w:cs="Times New Roman"/>
          <w:sz w:val="23"/>
          <w:szCs w:val="23"/>
        </w:rPr>
        <w:t>ss.mm.ii</w:t>
      </w:r>
      <w:proofErr w:type="spellEnd"/>
      <w:proofErr w:type="gramEnd"/>
      <w:r>
        <w:rPr>
          <w:rFonts w:cs="Times New Roman"/>
          <w:sz w:val="23"/>
          <w:szCs w:val="23"/>
        </w:rPr>
        <w:t>, che i dati personali raccolti saranno trattati, anche con strumenti informatici, esclusivamente nell’ambito del procedimento per il quale la presente dichiarazione viene resa.</w:t>
      </w:r>
    </w:p>
    <w:p w14:paraId="1B4E9DA9" w14:textId="77777777" w:rsidR="00DB1378" w:rsidRDefault="00DB1378" w:rsidP="00DB1378">
      <w:pPr>
        <w:pStyle w:val="Standard"/>
        <w:jc w:val="both"/>
        <w:rPr>
          <w:rFonts w:cs="Times New Roman"/>
          <w:sz w:val="23"/>
          <w:szCs w:val="23"/>
        </w:rPr>
      </w:pPr>
    </w:p>
    <w:p w14:paraId="32032DC5" w14:textId="77777777" w:rsidR="00DB1378" w:rsidRDefault="00DB1378" w:rsidP="00DB1378">
      <w:pPr>
        <w:pStyle w:val="Standard"/>
        <w:jc w:val="both"/>
        <w:rPr>
          <w:rFonts w:cs="Times New Roman"/>
          <w:sz w:val="23"/>
          <w:szCs w:val="23"/>
        </w:rPr>
      </w:pPr>
    </w:p>
    <w:p w14:paraId="3EFF9C15" w14:textId="77777777" w:rsidR="00DB1378" w:rsidRDefault="00DB1378" w:rsidP="00DB1378">
      <w:pPr>
        <w:pStyle w:val="Standard"/>
        <w:jc w:val="both"/>
        <w:rPr>
          <w:rFonts w:cs="Times New Roman"/>
          <w:sz w:val="23"/>
          <w:szCs w:val="23"/>
        </w:rPr>
      </w:pPr>
    </w:p>
    <w:p w14:paraId="6F13B056" w14:textId="77777777" w:rsidR="00DB1378" w:rsidRDefault="00DB1378" w:rsidP="00DB1378">
      <w:pPr>
        <w:pStyle w:val="Standard"/>
        <w:jc w:val="both"/>
        <w:rPr>
          <w:rFonts w:cs="Times New Roman"/>
          <w:sz w:val="23"/>
          <w:szCs w:val="23"/>
        </w:rPr>
      </w:pPr>
      <w:r>
        <w:rPr>
          <w:rFonts w:cs="Times New Roman"/>
          <w:sz w:val="23"/>
          <w:szCs w:val="23"/>
        </w:rPr>
        <w:t>Data ___________________</w:t>
      </w:r>
    </w:p>
    <w:p w14:paraId="6160C3DC" w14:textId="77777777" w:rsidR="00DB1378" w:rsidRDefault="00DB1378" w:rsidP="00DB1378">
      <w:pPr>
        <w:pStyle w:val="Standard"/>
        <w:jc w:val="both"/>
        <w:rPr>
          <w:rFonts w:cs="Times New Roman"/>
          <w:sz w:val="23"/>
          <w:szCs w:val="23"/>
        </w:rPr>
      </w:pPr>
      <w:r>
        <w:rPr>
          <w:rFonts w:cs="Times New Roman"/>
          <w:sz w:val="23"/>
          <w:szCs w:val="23"/>
        </w:rPr>
        <w:t xml:space="preserve">                                                                                                                        FIRMA</w:t>
      </w:r>
    </w:p>
    <w:p w14:paraId="5846A90F" w14:textId="77777777" w:rsidR="00DB1378" w:rsidRDefault="00DB1378" w:rsidP="00DB1378">
      <w:pPr>
        <w:pStyle w:val="Standard"/>
        <w:jc w:val="both"/>
        <w:rPr>
          <w:rFonts w:cs="Times New Roman"/>
          <w:sz w:val="23"/>
          <w:szCs w:val="23"/>
        </w:rPr>
      </w:pPr>
    </w:p>
    <w:p w14:paraId="29D091FF" w14:textId="77777777" w:rsidR="00DB1378" w:rsidRDefault="00DB1378" w:rsidP="00DB1378">
      <w:pPr>
        <w:pStyle w:val="Standard"/>
        <w:jc w:val="both"/>
        <w:rPr>
          <w:rFonts w:cs="Times New Roman"/>
          <w:sz w:val="23"/>
          <w:szCs w:val="23"/>
        </w:rPr>
      </w:pPr>
      <w:r>
        <w:rPr>
          <w:rFonts w:cs="Times New Roman"/>
          <w:sz w:val="23"/>
          <w:szCs w:val="23"/>
        </w:rPr>
        <w:t xml:space="preserve">                                                                                                        _____________________</w:t>
      </w:r>
    </w:p>
    <w:p w14:paraId="417DAC8B" w14:textId="77777777" w:rsidR="00DB1378" w:rsidRDefault="00DB1378" w:rsidP="00DB1378">
      <w:pPr>
        <w:pStyle w:val="Standard"/>
        <w:jc w:val="both"/>
        <w:rPr>
          <w:rFonts w:cs="Times New Roman"/>
          <w:sz w:val="23"/>
          <w:szCs w:val="23"/>
        </w:rPr>
      </w:pPr>
      <w:r>
        <w:rPr>
          <w:rFonts w:cs="Times New Roman"/>
          <w:sz w:val="23"/>
          <w:szCs w:val="23"/>
        </w:rPr>
        <w:t xml:space="preserve">         </w:t>
      </w:r>
    </w:p>
    <w:p w14:paraId="0D512039" w14:textId="77777777" w:rsidR="00DB1378" w:rsidRDefault="00DB1378" w:rsidP="00DB1378">
      <w:pPr>
        <w:pStyle w:val="Standard"/>
        <w:jc w:val="both"/>
        <w:rPr>
          <w:rFonts w:cs="Times New Roman"/>
          <w:sz w:val="23"/>
          <w:szCs w:val="23"/>
        </w:rPr>
      </w:pPr>
    </w:p>
    <w:p w14:paraId="7C4DE85F" w14:textId="77777777" w:rsidR="00DB1378" w:rsidRDefault="00DB1378" w:rsidP="00DB1378">
      <w:pPr>
        <w:pStyle w:val="Standard"/>
        <w:jc w:val="both"/>
        <w:rPr>
          <w:rFonts w:cs="Times New Roman"/>
          <w:sz w:val="23"/>
          <w:szCs w:val="23"/>
        </w:rPr>
      </w:pPr>
    </w:p>
    <w:p w14:paraId="53D87128" w14:textId="03DAD0CA" w:rsidR="00DB1378" w:rsidRDefault="00DB1378" w:rsidP="00DB1378">
      <w:pPr>
        <w:pStyle w:val="Standard"/>
        <w:jc w:val="both"/>
        <w:rPr>
          <w:rFonts w:cs="Times New Roman"/>
          <w:sz w:val="23"/>
          <w:szCs w:val="23"/>
        </w:rPr>
      </w:pPr>
    </w:p>
    <w:p w14:paraId="7C88979E" w14:textId="1F2D781E" w:rsidR="001D241F" w:rsidRDefault="001D241F" w:rsidP="00DB1378">
      <w:pPr>
        <w:pStyle w:val="Standard"/>
        <w:jc w:val="both"/>
        <w:rPr>
          <w:rFonts w:cs="Times New Roman"/>
          <w:sz w:val="23"/>
          <w:szCs w:val="23"/>
        </w:rPr>
      </w:pPr>
    </w:p>
    <w:p w14:paraId="2E65EA25" w14:textId="16D45FB7" w:rsidR="001D241F" w:rsidRDefault="001D241F" w:rsidP="00DB1378">
      <w:pPr>
        <w:pStyle w:val="Standard"/>
        <w:jc w:val="both"/>
        <w:rPr>
          <w:rFonts w:cs="Times New Roman"/>
          <w:sz w:val="23"/>
          <w:szCs w:val="23"/>
        </w:rPr>
      </w:pPr>
    </w:p>
    <w:p w14:paraId="6C68B3E3" w14:textId="07CA0574" w:rsidR="001D241F" w:rsidRDefault="001D241F" w:rsidP="00DB1378">
      <w:pPr>
        <w:pStyle w:val="Standard"/>
        <w:jc w:val="both"/>
        <w:rPr>
          <w:rFonts w:cs="Times New Roman"/>
          <w:sz w:val="23"/>
          <w:szCs w:val="23"/>
        </w:rPr>
      </w:pPr>
    </w:p>
    <w:p w14:paraId="6C3FDB86" w14:textId="68D5A035" w:rsidR="001D241F" w:rsidRDefault="001D241F" w:rsidP="00DB1378">
      <w:pPr>
        <w:pStyle w:val="Standard"/>
        <w:jc w:val="both"/>
        <w:rPr>
          <w:rFonts w:cs="Times New Roman"/>
          <w:sz w:val="23"/>
          <w:szCs w:val="23"/>
        </w:rPr>
      </w:pPr>
    </w:p>
    <w:p w14:paraId="1F7F143A" w14:textId="6937BAAD" w:rsidR="001D241F" w:rsidRDefault="001D241F" w:rsidP="00DB1378">
      <w:pPr>
        <w:pStyle w:val="Standard"/>
        <w:jc w:val="both"/>
        <w:rPr>
          <w:rFonts w:cs="Times New Roman"/>
          <w:sz w:val="23"/>
          <w:szCs w:val="23"/>
        </w:rPr>
      </w:pPr>
    </w:p>
    <w:p w14:paraId="1A01753D" w14:textId="44FB5856" w:rsidR="001D241F" w:rsidRDefault="001D241F" w:rsidP="00DB1378">
      <w:pPr>
        <w:pStyle w:val="Standard"/>
        <w:jc w:val="both"/>
        <w:rPr>
          <w:rFonts w:cs="Times New Roman"/>
          <w:sz w:val="23"/>
          <w:szCs w:val="23"/>
        </w:rPr>
      </w:pPr>
    </w:p>
    <w:p w14:paraId="2E94A5D6" w14:textId="77777777" w:rsidR="00DB1378" w:rsidRDefault="00DB1378" w:rsidP="00DB1378">
      <w:pPr>
        <w:pStyle w:val="Standard"/>
        <w:jc w:val="both"/>
        <w:rPr>
          <w:rFonts w:cs="Times New Roman"/>
          <w:sz w:val="23"/>
          <w:szCs w:val="23"/>
        </w:rPr>
      </w:pPr>
    </w:p>
    <w:p w14:paraId="17AADA09" w14:textId="662AA449" w:rsidR="00DB1378" w:rsidRDefault="00DB1378" w:rsidP="00DB1378">
      <w:pPr>
        <w:pStyle w:val="Standard"/>
        <w:jc w:val="both"/>
        <w:rPr>
          <w:rFonts w:cs="Times New Roman"/>
          <w:sz w:val="23"/>
          <w:szCs w:val="23"/>
        </w:rPr>
      </w:pPr>
    </w:p>
    <w:p w14:paraId="0CED7AE9" w14:textId="0D90EFD3" w:rsidR="00A80067" w:rsidRDefault="00A80067" w:rsidP="00DB1378">
      <w:pPr>
        <w:pStyle w:val="Standard"/>
        <w:jc w:val="both"/>
        <w:rPr>
          <w:rFonts w:cs="Times New Roman"/>
          <w:sz w:val="23"/>
          <w:szCs w:val="23"/>
        </w:rPr>
      </w:pPr>
    </w:p>
    <w:p w14:paraId="0C4D2774" w14:textId="06EF50A8" w:rsidR="00A80067" w:rsidRDefault="00A80067" w:rsidP="00DB1378">
      <w:pPr>
        <w:pStyle w:val="Standard"/>
        <w:jc w:val="both"/>
        <w:rPr>
          <w:rFonts w:cs="Times New Roman"/>
          <w:sz w:val="23"/>
          <w:szCs w:val="23"/>
        </w:rPr>
      </w:pPr>
    </w:p>
    <w:p w14:paraId="25F5E365" w14:textId="65217387" w:rsidR="00A80067" w:rsidRDefault="00A80067" w:rsidP="00DB1378">
      <w:pPr>
        <w:pStyle w:val="Standard"/>
        <w:jc w:val="both"/>
        <w:rPr>
          <w:rFonts w:cs="Times New Roman"/>
          <w:sz w:val="23"/>
          <w:szCs w:val="23"/>
        </w:rPr>
      </w:pPr>
    </w:p>
    <w:p w14:paraId="4F59FA14" w14:textId="49DBAAA8" w:rsidR="00A80067" w:rsidRDefault="00A80067" w:rsidP="00DB1378">
      <w:pPr>
        <w:pStyle w:val="Standard"/>
        <w:jc w:val="both"/>
        <w:rPr>
          <w:rFonts w:cs="Times New Roman"/>
          <w:sz w:val="23"/>
          <w:szCs w:val="23"/>
        </w:rPr>
      </w:pPr>
    </w:p>
    <w:p w14:paraId="0B2EBD43" w14:textId="1B1F58BB" w:rsidR="00A80067" w:rsidRDefault="00A80067" w:rsidP="00DB1378">
      <w:pPr>
        <w:pStyle w:val="Standard"/>
        <w:jc w:val="both"/>
        <w:rPr>
          <w:rFonts w:cs="Times New Roman"/>
          <w:sz w:val="23"/>
          <w:szCs w:val="23"/>
        </w:rPr>
      </w:pPr>
    </w:p>
    <w:p w14:paraId="1C9BC9EA" w14:textId="1F9DD087" w:rsidR="00A80067" w:rsidRDefault="00A80067" w:rsidP="00DB1378">
      <w:pPr>
        <w:pStyle w:val="Standard"/>
        <w:jc w:val="both"/>
        <w:rPr>
          <w:rFonts w:cs="Times New Roman"/>
          <w:sz w:val="23"/>
          <w:szCs w:val="23"/>
        </w:rPr>
      </w:pPr>
    </w:p>
    <w:p w14:paraId="04559F91" w14:textId="63D72CF4" w:rsidR="00A80067" w:rsidRDefault="00A80067" w:rsidP="00DB1378">
      <w:pPr>
        <w:pStyle w:val="Standard"/>
        <w:jc w:val="both"/>
        <w:rPr>
          <w:rFonts w:cs="Times New Roman"/>
          <w:sz w:val="23"/>
          <w:szCs w:val="23"/>
        </w:rPr>
      </w:pPr>
    </w:p>
    <w:p w14:paraId="4C8BE854" w14:textId="2E5CC099" w:rsidR="00A80067" w:rsidRDefault="00A80067" w:rsidP="00DB1378">
      <w:pPr>
        <w:pStyle w:val="Standard"/>
        <w:jc w:val="both"/>
        <w:rPr>
          <w:rFonts w:cs="Times New Roman"/>
          <w:sz w:val="23"/>
          <w:szCs w:val="23"/>
        </w:rPr>
      </w:pPr>
    </w:p>
    <w:p w14:paraId="37557E81" w14:textId="65E2FB4B" w:rsidR="00A80067" w:rsidRDefault="00A80067" w:rsidP="00DB1378">
      <w:pPr>
        <w:pStyle w:val="Standard"/>
        <w:jc w:val="both"/>
        <w:rPr>
          <w:rFonts w:cs="Times New Roman"/>
          <w:sz w:val="23"/>
          <w:szCs w:val="23"/>
        </w:rPr>
      </w:pPr>
    </w:p>
    <w:p w14:paraId="4FCF63AE" w14:textId="622FF894" w:rsidR="00A80067" w:rsidRDefault="00A80067" w:rsidP="00DB1378">
      <w:pPr>
        <w:pStyle w:val="Standard"/>
        <w:jc w:val="both"/>
        <w:rPr>
          <w:rFonts w:cs="Times New Roman"/>
          <w:sz w:val="23"/>
          <w:szCs w:val="23"/>
        </w:rPr>
      </w:pPr>
    </w:p>
    <w:p w14:paraId="656034F5" w14:textId="36DC8A20" w:rsidR="00A80067" w:rsidRDefault="00A80067" w:rsidP="00DB1378">
      <w:pPr>
        <w:pStyle w:val="Standard"/>
        <w:jc w:val="both"/>
        <w:rPr>
          <w:rFonts w:cs="Times New Roman"/>
          <w:sz w:val="23"/>
          <w:szCs w:val="23"/>
        </w:rPr>
      </w:pPr>
    </w:p>
    <w:p w14:paraId="45ABAF69" w14:textId="66753B6A" w:rsidR="00A80067" w:rsidRDefault="00A80067" w:rsidP="00DB1378">
      <w:pPr>
        <w:pStyle w:val="Standard"/>
        <w:jc w:val="both"/>
        <w:rPr>
          <w:rFonts w:cs="Times New Roman"/>
          <w:sz w:val="23"/>
          <w:szCs w:val="23"/>
        </w:rPr>
      </w:pPr>
    </w:p>
    <w:p w14:paraId="3A753D68" w14:textId="3EC187D6" w:rsidR="00A80067" w:rsidRDefault="00A80067" w:rsidP="00DB1378">
      <w:pPr>
        <w:pStyle w:val="Standard"/>
        <w:jc w:val="both"/>
        <w:rPr>
          <w:rFonts w:cs="Times New Roman"/>
          <w:sz w:val="23"/>
          <w:szCs w:val="23"/>
        </w:rPr>
      </w:pPr>
    </w:p>
    <w:p w14:paraId="2184FA68" w14:textId="05871D36" w:rsidR="00A80067" w:rsidRDefault="00A80067" w:rsidP="00DB1378">
      <w:pPr>
        <w:pStyle w:val="Standard"/>
        <w:jc w:val="both"/>
        <w:rPr>
          <w:rFonts w:cs="Times New Roman"/>
          <w:sz w:val="23"/>
          <w:szCs w:val="23"/>
        </w:rPr>
      </w:pPr>
    </w:p>
    <w:p w14:paraId="2B78414A" w14:textId="3F6D6EDA" w:rsidR="00A80067" w:rsidRDefault="00A80067" w:rsidP="00DB1378">
      <w:pPr>
        <w:pStyle w:val="Standard"/>
        <w:jc w:val="both"/>
        <w:rPr>
          <w:rFonts w:cs="Times New Roman"/>
          <w:sz w:val="23"/>
          <w:szCs w:val="23"/>
        </w:rPr>
      </w:pPr>
    </w:p>
    <w:p w14:paraId="64427929" w14:textId="652EFD2C" w:rsidR="00A80067" w:rsidRDefault="00A80067" w:rsidP="00DB1378">
      <w:pPr>
        <w:pStyle w:val="Standard"/>
        <w:jc w:val="both"/>
        <w:rPr>
          <w:rFonts w:cs="Times New Roman"/>
          <w:sz w:val="23"/>
          <w:szCs w:val="23"/>
        </w:rPr>
      </w:pPr>
    </w:p>
    <w:p w14:paraId="56B374AC" w14:textId="3D8FD5B5" w:rsidR="00A80067" w:rsidRDefault="00A80067" w:rsidP="00DB1378">
      <w:pPr>
        <w:pStyle w:val="Standard"/>
        <w:jc w:val="both"/>
        <w:rPr>
          <w:rFonts w:cs="Times New Roman"/>
          <w:sz w:val="23"/>
          <w:szCs w:val="23"/>
        </w:rPr>
      </w:pPr>
    </w:p>
    <w:p w14:paraId="520657D2" w14:textId="5863EFAD" w:rsidR="00A80067" w:rsidRDefault="00A80067" w:rsidP="00DB1378">
      <w:pPr>
        <w:pStyle w:val="Standard"/>
        <w:jc w:val="both"/>
        <w:rPr>
          <w:rFonts w:cs="Times New Roman"/>
          <w:sz w:val="23"/>
          <w:szCs w:val="23"/>
        </w:rPr>
      </w:pPr>
    </w:p>
    <w:p w14:paraId="0CEE9844" w14:textId="38542911" w:rsidR="00A80067" w:rsidRDefault="00A80067" w:rsidP="00DB1378">
      <w:pPr>
        <w:pStyle w:val="Standard"/>
        <w:jc w:val="both"/>
        <w:rPr>
          <w:rFonts w:cs="Times New Roman"/>
          <w:sz w:val="23"/>
          <w:szCs w:val="23"/>
        </w:rPr>
      </w:pPr>
    </w:p>
    <w:p w14:paraId="0FB84C24" w14:textId="77777777" w:rsidR="00A80067" w:rsidRDefault="00A80067" w:rsidP="00DB1378">
      <w:pPr>
        <w:pStyle w:val="Standard"/>
        <w:jc w:val="both"/>
        <w:rPr>
          <w:rFonts w:cs="Times New Roman"/>
          <w:sz w:val="23"/>
          <w:szCs w:val="23"/>
        </w:rPr>
      </w:pPr>
    </w:p>
    <w:p w14:paraId="107B5633" w14:textId="77777777" w:rsidR="00DB1378" w:rsidRDefault="00DB1378" w:rsidP="00DB1378">
      <w:pPr>
        <w:pStyle w:val="Standard"/>
        <w:jc w:val="both"/>
        <w:rPr>
          <w:rFonts w:cs="Times New Roman"/>
          <w:sz w:val="23"/>
          <w:szCs w:val="23"/>
        </w:rPr>
      </w:pPr>
    </w:p>
    <w:p w14:paraId="66A6AE94" w14:textId="77777777" w:rsidR="00DB1378" w:rsidRDefault="00DB1378" w:rsidP="00DB1378">
      <w:pPr>
        <w:pStyle w:val="Standard"/>
        <w:jc w:val="both"/>
        <w:rPr>
          <w:rFonts w:cs="Times New Roman"/>
          <w:sz w:val="23"/>
          <w:szCs w:val="23"/>
        </w:rPr>
      </w:pPr>
    </w:p>
    <w:p w14:paraId="23844B9E" w14:textId="77777777" w:rsidR="00DB1378" w:rsidRPr="007F71A7" w:rsidRDefault="00DB1378" w:rsidP="00DB1378">
      <w:pPr>
        <w:pStyle w:val="Standard"/>
        <w:jc w:val="both"/>
        <w:rPr>
          <w:rFonts w:cs="Times New Roman"/>
          <w:sz w:val="20"/>
          <w:szCs w:val="20"/>
        </w:rPr>
      </w:pPr>
      <w:r w:rsidRPr="007F71A7">
        <w:rPr>
          <w:rFonts w:cs="Times New Roman"/>
          <w:sz w:val="20"/>
          <w:szCs w:val="20"/>
        </w:rPr>
        <w:t xml:space="preserve"> N.B. Per le dichiarazioni previste in alternativa del presente modello, il concorrente dovrà rendere solo quelle riferibili alle situazioni proprie dell’impresa.</w:t>
      </w:r>
    </w:p>
    <w:p w14:paraId="3C650082" w14:textId="4DC05285" w:rsidR="00DB1378" w:rsidRDefault="00DB1378" w:rsidP="00A80067">
      <w:pPr>
        <w:pStyle w:val="Standard"/>
        <w:jc w:val="both"/>
        <w:rPr>
          <w:noProof/>
          <w:sz w:val="20"/>
        </w:rPr>
      </w:pPr>
      <w:r w:rsidRPr="007F71A7">
        <w:rPr>
          <w:rFonts w:cs="Times New Roman"/>
          <w:sz w:val="20"/>
          <w:szCs w:val="20"/>
        </w:rPr>
        <w:t>La sottoscrizione in calce alla presente dichiarazione deve essere firmata digitalmente da chi rilascia la dichiarazione a pena di esclusione dalla procedu</w:t>
      </w:r>
      <w:r w:rsidR="00A80067">
        <w:rPr>
          <w:rFonts w:cs="Times New Roman"/>
          <w:sz w:val="20"/>
          <w:szCs w:val="20"/>
        </w:rPr>
        <w:t>ra.</w:t>
      </w:r>
      <w:bookmarkEnd w:id="0"/>
    </w:p>
    <w:sectPr w:rsidR="00DB1378" w:rsidSect="00545119">
      <w:type w:val="continuous"/>
      <w:pgSz w:w="11910" w:h="16840"/>
      <w:pgMar w:top="993" w:right="680" w:bottom="1134" w:left="8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1C945E"/>
    <w:multiLevelType w:val="multilevel"/>
    <w:tmpl w:val="ED04716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FFFFFF89"/>
    <w:multiLevelType w:val="singleLevel"/>
    <w:tmpl w:val="13502756"/>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0283531"/>
    <w:multiLevelType w:val="hybridMultilevel"/>
    <w:tmpl w:val="6C546E3C"/>
    <w:lvl w:ilvl="0" w:tplc="2EF0336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E30CC"/>
    <w:multiLevelType w:val="hybridMultilevel"/>
    <w:tmpl w:val="253E19A6"/>
    <w:lvl w:ilvl="0" w:tplc="428EB670">
      <w:start w:val="1"/>
      <w:numFmt w:val="decimal"/>
      <w:lvlText w:val="%1)"/>
      <w:lvlJc w:val="left"/>
      <w:pPr>
        <w:ind w:left="360" w:hanging="360"/>
      </w:pPr>
      <w:rPr>
        <w:rFonts w:hint="default"/>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A051B51"/>
    <w:multiLevelType w:val="multilevel"/>
    <w:tmpl w:val="0B784020"/>
    <w:lvl w:ilvl="0">
      <w:start w:val="1"/>
      <w:numFmt w:val="decimal"/>
      <w:lvlText w:val="%1)"/>
      <w:lvlJc w:val="left"/>
      <w:pPr>
        <w:ind w:left="240" w:hanging="240"/>
      </w:pPr>
      <w:rPr>
        <w:rFonts w:ascii="Verdana" w:eastAsia="Times New Roman" w:hAnsi="Verdana" w:cs="Times New Roman" w:hint="default"/>
        <w:b/>
        <w:bCs/>
        <w:w w:val="100"/>
        <w:sz w:val="22"/>
        <w:szCs w:val="22"/>
        <w:lang w:val="it-IT" w:eastAsia="it-IT" w:bidi="it-IT"/>
      </w:rPr>
    </w:lvl>
    <w:lvl w:ilvl="1">
      <w:start w:val="1"/>
      <w:numFmt w:val="decimal"/>
      <w:lvlText w:val="%1.%2)"/>
      <w:lvlJc w:val="left"/>
      <w:pPr>
        <w:ind w:left="408" w:hanging="408"/>
      </w:pPr>
      <w:rPr>
        <w:rFonts w:ascii="Verdana" w:eastAsia="Times New Roman" w:hAnsi="Verdana" w:cs="Times New Roman" w:hint="default"/>
        <w:b/>
        <w:bCs/>
        <w:w w:val="100"/>
        <w:sz w:val="22"/>
        <w:szCs w:val="22"/>
        <w:lang w:val="it-IT" w:eastAsia="it-IT" w:bidi="it-IT"/>
      </w:rPr>
    </w:lvl>
    <w:lvl w:ilvl="2">
      <w:numFmt w:val="bullet"/>
      <w:lvlText w:val="•"/>
      <w:lvlJc w:val="left"/>
      <w:pPr>
        <w:ind w:left="1848" w:hanging="408"/>
      </w:pPr>
      <w:rPr>
        <w:rFonts w:hint="default"/>
        <w:lang w:val="it-IT" w:eastAsia="it-IT" w:bidi="it-IT"/>
      </w:rPr>
    </w:lvl>
    <w:lvl w:ilvl="3">
      <w:numFmt w:val="bullet"/>
      <w:lvlText w:val="•"/>
      <w:lvlJc w:val="left"/>
      <w:pPr>
        <w:ind w:left="2917" w:hanging="408"/>
      </w:pPr>
      <w:rPr>
        <w:rFonts w:hint="default"/>
        <w:lang w:val="it-IT" w:eastAsia="it-IT" w:bidi="it-IT"/>
      </w:rPr>
    </w:lvl>
    <w:lvl w:ilvl="4">
      <w:numFmt w:val="bullet"/>
      <w:lvlText w:val="•"/>
      <w:lvlJc w:val="left"/>
      <w:pPr>
        <w:ind w:left="3986" w:hanging="408"/>
      </w:pPr>
      <w:rPr>
        <w:rFonts w:hint="default"/>
        <w:lang w:val="it-IT" w:eastAsia="it-IT" w:bidi="it-IT"/>
      </w:rPr>
    </w:lvl>
    <w:lvl w:ilvl="5">
      <w:numFmt w:val="bullet"/>
      <w:lvlText w:val="•"/>
      <w:lvlJc w:val="left"/>
      <w:pPr>
        <w:ind w:left="5055" w:hanging="408"/>
      </w:pPr>
      <w:rPr>
        <w:rFonts w:hint="default"/>
        <w:lang w:val="it-IT" w:eastAsia="it-IT" w:bidi="it-IT"/>
      </w:rPr>
    </w:lvl>
    <w:lvl w:ilvl="6">
      <w:numFmt w:val="bullet"/>
      <w:lvlText w:val="•"/>
      <w:lvlJc w:val="left"/>
      <w:pPr>
        <w:ind w:left="6124" w:hanging="408"/>
      </w:pPr>
      <w:rPr>
        <w:rFonts w:hint="default"/>
        <w:lang w:val="it-IT" w:eastAsia="it-IT" w:bidi="it-IT"/>
      </w:rPr>
    </w:lvl>
    <w:lvl w:ilvl="7">
      <w:numFmt w:val="bullet"/>
      <w:lvlText w:val="•"/>
      <w:lvlJc w:val="left"/>
      <w:pPr>
        <w:ind w:left="7193" w:hanging="408"/>
      </w:pPr>
      <w:rPr>
        <w:rFonts w:hint="default"/>
        <w:lang w:val="it-IT" w:eastAsia="it-IT" w:bidi="it-IT"/>
      </w:rPr>
    </w:lvl>
    <w:lvl w:ilvl="8">
      <w:numFmt w:val="bullet"/>
      <w:lvlText w:val="•"/>
      <w:lvlJc w:val="left"/>
      <w:pPr>
        <w:ind w:left="8262" w:hanging="408"/>
      </w:pPr>
      <w:rPr>
        <w:rFonts w:hint="default"/>
        <w:lang w:val="it-IT" w:eastAsia="it-IT" w:bidi="it-IT"/>
      </w:rPr>
    </w:lvl>
  </w:abstractNum>
  <w:abstractNum w:abstractNumId="5" w15:restartNumberingAfterBreak="0">
    <w:nsid w:val="0AAF0858"/>
    <w:multiLevelType w:val="hybridMultilevel"/>
    <w:tmpl w:val="AD122D0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0CBE7BD0"/>
    <w:multiLevelType w:val="multilevel"/>
    <w:tmpl w:val="59CA145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6C67B3"/>
    <w:multiLevelType w:val="hybridMultilevel"/>
    <w:tmpl w:val="F3E089C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1A59C3"/>
    <w:multiLevelType w:val="multilevel"/>
    <w:tmpl w:val="A78E7D0A"/>
    <w:lvl w:ilvl="0">
      <w:numFmt w:val="bullet"/>
      <w:lvlText w:val=""/>
      <w:lvlJc w:val="left"/>
      <w:pPr>
        <w:ind w:left="-40" w:hanging="360"/>
      </w:pPr>
      <w:rPr>
        <w:rFonts w:ascii="Symbol" w:hAnsi="Symbol"/>
      </w:rPr>
    </w:lvl>
    <w:lvl w:ilvl="1">
      <w:numFmt w:val="bullet"/>
      <w:lvlText w:val="o"/>
      <w:lvlJc w:val="left"/>
      <w:pPr>
        <w:ind w:left="680" w:hanging="360"/>
      </w:pPr>
      <w:rPr>
        <w:rFonts w:ascii="Courier New" w:hAnsi="Courier New" w:cs="Courier New"/>
      </w:rPr>
    </w:lvl>
    <w:lvl w:ilvl="2">
      <w:numFmt w:val="bullet"/>
      <w:lvlText w:val=""/>
      <w:lvlJc w:val="left"/>
      <w:pPr>
        <w:ind w:left="1400" w:hanging="360"/>
      </w:pPr>
      <w:rPr>
        <w:rFonts w:ascii="Wingdings" w:hAnsi="Wingdings"/>
      </w:rPr>
    </w:lvl>
    <w:lvl w:ilvl="3">
      <w:numFmt w:val="bullet"/>
      <w:lvlText w:val=""/>
      <w:lvlJc w:val="left"/>
      <w:pPr>
        <w:ind w:left="2120" w:hanging="360"/>
      </w:pPr>
      <w:rPr>
        <w:rFonts w:ascii="Symbol" w:hAnsi="Symbol"/>
      </w:rPr>
    </w:lvl>
    <w:lvl w:ilvl="4">
      <w:numFmt w:val="bullet"/>
      <w:lvlText w:val="o"/>
      <w:lvlJc w:val="left"/>
      <w:pPr>
        <w:ind w:left="2840" w:hanging="360"/>
      </w:pPr>
      <w:rPr>
        <w:rFonts w:ascii="Courier New" w:hAnsi="Courier New" w:cs="Courier New"/>
      </w:rPr>
    </w:lvl>
    <w:lvl w:ilvl="5">
      <w:numFmt w:val="bullet"/>
      <w:lvlText w:val=""/>
      <w:lvlJc w:val="left"/>
      <w:pPr>
        <w:ind w:left="3560" w:hanging="360"/>
      </w:pPr>
      <w:rPr>
        <w:rFonts w:ascii="Wingdings" w:hAnsi="Wingdings"/>
      </w:rPr>
    </w:lvl>
    <w:lvl w:ilvl="6">
      <w:numFmt w:val="bullet"/>
      <w:lvlText w:val=""/>
      <w:lvlJc w:val="left"/>
      <w:pPr>
        <w:ind w:left="4280" w:hanging="360"/>
      </w:pPr>
      <w:rPr>
        <w:rFonts w:ascii="Symbol" w:hAnsi="Symbol"/>
      </w:rPr>
    </w:lvl>
    <w:lvl w:ilvl="7">
      <w:numFmt w:val="bullet"/>
      <w:lvlText w:val="o"/>
      <w:lvlJc w:val="left"/>
      <w:pPr>
        <w:ind w:left="5000" w:hanging="360"/>
      </w:pPr>
      <w:rPr>
        <w:rFonts w:ascii="Courier New" w:hAnsi="Courier New" w:cs="Courier New"/>
      </w:rPr>
    </w:lvl>
    <w:lvl w:ilvl="8">
      <w:numFmt w:val="bullet"/>
      <w:lvlText w:val=""/>
      <w:lvlJc w:val="left"/>
      <w:pPr>
        <w:ind w:left="5720" w:hanging="360"/>
      </w:pPr>
      <w:rPr>
        <w:rFonts w:ascii="Wingdings" w:hAnsi="Wingdings"/>
      </w:rPr>
    </w:lvl>
  </w:abstractNum>
  <w:abstractNum w:abstractNumId="9" w15:restartNumberingAfterBreak="0">
    <w:nsid w:val="1C411AE1"/>
    <w:multiLevelType w:val="hybridMultilevel"/>
    <w:tmpl w:val="A21A5B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1C5627"/>
    <w:multiLevelType w:val="multilevel"/>
    <w:tmpl w:val="97982094"/>
    <w:styleLink w:val="WW8Num3"/>
    <w:lvl w:ilvl="0">
      <w:numFmt w:val="bullet"/>
      <w:lvlText w:val=""/>
      <w:lvlJc w:val="left"/>
      <w:pPr>
        <w:ind w:left="720" w:hanging="360"/>
      </w:pPr>
      <w:rPr>
        <w:rFonts w:ascii="Symbol" w:hAnsi="Symbol" w:cs="Tahoma"/>
      </w:rPr>
    </w:lvl>
    <w:lvl w:ilvl="1">
      <w:numFmt w:val="bullet"/>
      <w:lvlText w:val=""/>
      <w:lvlJc w:val="left"/>
      <w:pPr>
        <w:ind w:left="1440" w:hanging="360"/>
      </w:pPr>
      <w:rPr>
        <w:rFonts w:ascii="Wingdings" w:hAnsi="Wingdings" w:cs="Courier New"/>
        <w:sz w:val="18"/>
        <w:szCs w:val="20"/>
      </w:rPr>
    </w:lvl>
    <w:lvl w:ilvl="2">
      <w:numFmt w:val="bullet"/>
      <w:lvlText w:val=""/>
      <w:lvlJc w:val="left"/>
      <w:pPr>
        <w:ind w:left="2160" w:hanging="360"/>
      </w:pPr>
      <w:rPr>
        <w:rFonts w:ascii="Wingdings" w:hAnsi="Wingdings" w:cs="Courier New"/>
        <w:sz w:val="18"/>
        <w:szCs w:val="20"/>
      </w:rPr>
    </w:lvl>
    <w:lvl w:ilvl="3">
      <w:numFmt w:val="bullet"/>
      <w:lvlText w:val=""/>
      <w:lvlJc w:val="left"/>
      <w:pPr>
        <w:ind w:left="2880" w:hanging="360"/>
      </w:pPr>
      <w:rPr>
        <w:rFonts w:ascii="Symbol" w:hAnsi="Symbol" w:cs="Tahoma"/>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cs="Courier New"/>
        <w:sz w:val="18"/>
        <w:szCs w:val="20"/>
      </w:rPr>
    </w:lvl>
    <w:lvl w:ilvl="6">
      <w:numFmt w:val="bullet"/>
      <w:lvlText w:val=""/>
      <w:lvlJc w:val="left"/>
      <w:pPr>
        <w:ind w:left="5040" w:hanging="360"/>
      </w:pPr>
      <w:rPr>
        <w:rFonts w:ascii="Symbol" w:hAnsi="Symbol" w:cs="Tahoma"/>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cs="Courier New"/>
        <w:sz w:val="18"/>
        <w:szCs w:val="20"/>
      </w:rPr>
    </w:lvl>
  </w:abstractNum>
  <w:abstractNum w:abstractNumId="11" w15:restartNumberingAfterBreak="0">
    <w:nsid w:val="213479F7"/>
    <w:multiLevelType w:val="multilevel"/>
    <w:tmpl w:val="86422EF8"/>
    <w:styleLink w:val="WW8Num2"/>
    <w:lvl w:ilvl="0">
      <w:start w:val="1"/>
      <w:numFmt w:val="lowerLetter"/>
      <w:lvlText w:val="%1)"/>
      <w:lvlJc w:val="left"/>
      <w:pPr>
        <w:ind w:left="720" w:hanging="360"/>
      </w:pPr>
      <w:rPr>
        <w:rFonts w:cs="Tahoma"/>
      </w:rPr>
    </w:lvl>
    <w:lvl w:ilvl="1">
      <w:start w:val="1"/>
      <w:numFmt w:val="lowerLetter"/>
      <w:lvlText w:val="%2."/>
      <w:lvlJc w:val="left"/>
      <w:pPr>
        <w:ind w:left="1440" w:hanging="360"/>
      </w:pPr>
      <w:rPr>
        <w:rFonts w:cs="Tahoma"/>
        <w:b/>
        <w:bCs/>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90C6B04"/>
    <w:multiLevelType w:val="hybridMultilevel"/>
    <w:tmpl w:val="9DB4A376"/>
    <w:lvl w:ilvl="0" w:tplc="EB8CE09A">
      <w:start w:val="1"/>
      <w:numFmt w:val="bullet"/>
      <w:lvlText w:val=""/>
      <w:lvlJc w:val="left"/>
      <w:pPr>
        <w:tabs>
          <w:tab w:val="num" w:pos="1990"/>
        </w:tabs>
        <w:ind w:left="1990" w:hanging="360"/>
      </w:pPr>
      <w:rPr>
        <w:rFonts w:ascii="Symbol" w:hAnsi="Symbol" w:hint="default"/>
        <w:color w:val="auto"/>
      </w:rPr>
    </w:lvl>
    <w:lvl w:ilvl="1" w:tplc="04100003" w:tentative="1">
      <w:start w:val="1"/>
      <w:numFmt w:val="bullet"/>
      <w:lvlText w:val="o"/>
      <w:lvlJc w:val="left"/>
      <w:pPr>
        <w:tabs>
          <w:tab w:val="num" w:pos="2143"/>
        </w:tabs>
        <w:ind w:left="2143" w:hanging="360"/>
      </w:pPr>
      <w:rPr>
        <w:rFonts w:ascii="Courier New" w:hAnsi="Courier New" w:cs="Courier New" w:hint="default"/>
      </w:rPr>
    </w:lvl>
    <w:lvl w:ilvl="2" w:tplc="04100005" w:tentative="1">
      <w:start w:val="1"/>
      <w:numFmt w:val="bullet"/>
      <w:lvlText w:val=""/>
      <w:lvlJc w:val="left"/>
      <w:pPr>
        <w:tabs>
          <w:tab w:val="num" w:pos="2863"/>
        </w:tabs>
        <w:ind w:left="2863" w:hanging="360"/>
      </w:pPr>
      <w:rPr>
        <w:rFonts w:ascii="Wingdings" w:hAnsi="Wingdings" w:hint="default"/>
      </w:rPr>
    </w:lvl>
    <w:lvl w:ilvl="3" w:tplc="04100001" w:tentative="1">
      <w:start w:val="1"/>
      <w:numFmt w:val="bullet"/>
      <w:lvlText w:val=""/>
      <w:lvlJc w:val="left"/>
      <w:pPr>
        <w:tabs>
          <w:tab w:val="num" w:pos="3583"/>
        </w:tabs>
        <w:ind w:left="3583" w:hanging="360"/>
      </w:pPr>
      <w:rPr>
        <w:rFonts w:ascii="Symbol" w:hAnsi="Symbol" w:hint="default"/>
      </w:rPr>
    </w:lvl>
    <w:lvl w:ilvl="4" w:tplc="04100003" w:tentative="1">
      <w:start w:val="1"/>
      <w:numFmt w:val="bullet"/>
      <w:lvlText w:val="o"/>
      <w:lvlJc w:val="left"/>
      <w:pPr>
        <w:tabs>
          <w:tab w:val="num" w:pos="4303"/>
        </w:tabs>
        <w:ind w:left="4303" w:hanging="360"/>
      </w:pPr>
      <w:rPr>
        <w:rFonts w:ascii="Courier New" w:hAnsi="Courier New" w:cs="Courier New" w:hint="default"/>
      </w:rPr>
    </w:lvl>
    <w:lvl w:ilvl="5" w:tplc="04100005" w:tentative="1">
      <w:start w:val="1"/>
      <w:numFmt w:val="bullet"/>
      <w:lvlText w:val=""/>
      <w:lvlJc w:val="left"/>
      <w:pPr>
        <w:tabs>
          <w:tab w:val="num" w:pos="5023"/>
        </w:tabs>
        <w:ind w:left="5023" w:hanging="360"/>
      </w:pPr>
      <w:rPr>
        <w:rFonts w:ascii="Wingdings" w:hAnsi="Wingdings" w:hint="default"/>
      </w:rPr>
    </w:lvl>
    <w:lvl w:ilvl="6" w:tplc="04100001" w:tentative="1">
      <w:start w:val="1"/>
      <w:numFmt w:val="bullet"/>
      <w:lvlText w:val=""/>
      <w:lvlJc w:val="left"/>
      <w:pPr>
        <w:tabs>
          <w:tab w:val="num" w:pos="5743"/>
        </w:tabs>
        <w:ind w:left="5743" w:hanging="360"/>
      </w:pPr>
      <w:rPr>
        <w:rFonts w:ascii="Symbol" w:hAnsi="Symbol" w:hint="default"/>
      </w:rPr>
    </w:lvl>
    <w:lvl w:ilvl="7" w:tplc="04100003" w:tentative="1">
      <w:start w:val="1"/>
      <w:numFmt w:val="bullet"/>
      <w:lvlText w:val="o"/>
      <w:lvlJc w:val="left"/>
      <w:pPr>
        <w:tabs>
          <w:tab w:val="num" w:pos="6463"/>
        </w:tabs>
        <w:ind w:left="6463" w:hanging="360"/>
      </w:pPr>
      <w:rPr>
        <w:rFonts w:ascii="Courier New" w:hAnsi="Courier New" w:cs="Courier New" w:hint="default"/>
      </w:rPr>
    </w:lvl>
    <w:lvl w:ilvl="8" w:tplc="04100005" w:tentative="1">
      <w:start w:val="1"/>
      <w:numFmt w:val="bullet"/>
      <w:lvlText w:val=""/>
      <w:lvlJc w:val="left"/>
      <w:pPr>
        <w:tabs>
          <w:tab w:val="num" w:pos="7183"/>
        </w:tabs>
        <w:ind w:left="7183" w:hanging="360"/>
      </w:pPr>
      <w:rPr>
        <w:rFonts w:ascii="Wingdings" w:hAnsi="Wingdings" w:hint="default"/>
      </w:rPr>
    </w:lvl>
  </w:abstractNum>
  <w:abstractNum w:abstractNumId="13" w15:restartNumberingAfterBreak="0">
    <w:nsid w:val="29F8524F"/>
    <w:multiLevelType w:val="hybridMultilevel"/>
    <w:tmpl w:val="483EF8CA"/>
    <w:lvl w:ilvl="0" w:tplc="0B18E6C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BCC5CFD"/>
    <w:multiLevelType w:val="hybridMultilevel"/>
    <w:tmpl w:val="9EA6E256"/>
    <w:lvl w:ilvl="0" w:tplc="EC10C5B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E971AE6"/>
    <w:multiLevelType w:val="hybridMultilevel"/>
    <w:tmpl w:val="EBC810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FFE642B"/>
    <w:multiLevelType w:val="hybridMultilevel"/>
    <w:tmpl w:val="2F8C77FC"/>
    <w:lvl w:ilvl="0" w:tplc="0E3ED342">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7" w15:restartNumberingAfterBreak="0">
    <w:nsid w:val="341F3D5F"/>
    <w:multiLevelType w:val="multilevel"/>
    <w:tmpl w:val="715EA25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89A18C6"/>
    <w:multiLevelType w:val="hybridMultilevel"/>
    <w:tmpl w:val="6CC6824C"/>
    <w:lvl w:ilvl="0" w:tplc="8FA6748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C14BAE"/>
    <w:multiLevelType w:val="hybridMultilevel"/>
    <w:tmpl w:val="A27ABFCE"/>
    <w:lvl w:ilvl="0" w:tplc="76229A52">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F846BFB"/>
    <w:multiLevelType w:val="hybridMultilevel"/>
    <w:tmpl w:val="B0EA91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3541FB7"/>
    <w:multiLevelType w:val="hybridMultilevel"/>
    <w:tmpl w:val="BA7CD5D8"/>
    <w:lvl w:ilvl="0" w:tplc="C8C8440E">
      <w:start w:val="16"/>
      <w:numFmt w:val="bullet"/>
      <w:lvlText w:val="-"/>
      <w:lvlJc w:val="left"/>
      <w:pPr>
        <w:tabs>
          <w:tab w:val="num" w:pos="1065"/>
        </w:tabs>
        <w:ind w:left="1065" w:hanging="360"/>
      </w:pPr>
      <w:rPr>
        <w:rFonts w:ascii="Times New Roman" w:eastAsia="Times New Roman" w:hAnsi="Times New Roman" w:cs="Times New Roman" w:hint="default"/>
      </w:rPr>
    </w:lvl>
    <w:lvl w:ilvl="1" w:tplc="04100003" w:tentative="1">
      <w:start w:val="1"/>
      <w:numFmt w:val="bullet"/>
      <w:lvlText w:val="o"/>
      <w:lvlJc w:val="left"/>
      <w:pPr>
        <w:tabs>
          <w:tab w:val="num" w:pos="1785"/>
        </w:tabs>
        <w:ind w:left="1785" w:hanging="360"/>
      </w:pPr>
      <w:rPr>
        <w:rFonts w:ascii="Courier New" w:hAnsi="Courier New" w:hint="default"/>
      </w:rPr>
    </w:lvl>
    <w:lvl w:ilvl="2" w:tplc="04100005" w:tentative="1">
      <w:start w:val="1"/>
      <w:numFmt w:val="bullet"/>
      <w:lvlText w:val=""/>
      <w:lvlJc w:val="left"/>
      <w:pPr>
        <w:tabs>
          <w:tab w:val="num" w:pos="2505"/>
        </w:tabs>
        <w:ind w:left="2505" w:hanging="360"/>
      </w:pPr>
      <w:rPr>
        <w:rFonts w:ascii="Wingdings" w:hAnsi="Wingdings" w:hint="default"/>
      </w:rPr>
    </w:lvl>
    <w:lvl w:ilvl="3" w:tplc="04100001" w:tentative="1">
      <w:start w:val="1"/>
      <w:numFmt w:val="bullet"/>
      <w:lvlText w:val=""/>
      <w:lvlJc w:val="left"/>
      <w:pPr>
        <w:tabs>
          <w:tab w:val="num" w:pos="3225"/>
        </w:tabs>
        <w:ind w:left="3225" w:hanging="360"/>
      </w:pPr>
      <w:rPr>
        <w:rFonts w:ascii="Symbol" w:hAnsi="Symbol" w:hint="default"/>
      </w:rPr>
    </w:lvl>
    <w:lvl w:ilvl="4" w:tplc="04100003" w:tentative="1">
      <w:start w:val="1"/>
      <w:numFmt w:val="bullet"/>
      <w:lvlText w:val="o"/>
      <w:lvlJc w:val="left"/>
      <w:pPr>
        <w:tabs>
          <w:tab w:val="num" w:pos="3945"/>
        </w:tabs>
        <w:ind w:left="3945" w:hanging="360"/>
      </w:pPr>
      <w:rPr>
        <w:rFonts w:ascii="Courier New" w:hAnsi="Courier New" w:hint="default"/>
      </w:rPr>
    </w:lvl>
    <w:lvl w:ilvl="5" w:tplc="04100005" w:tentative="1">
      <w:start w:val="1"/>
      <w:numFmt w:val="bullet"/>
      <w:lvlText w:val=""/>
      <w:lvlJc w:val="left"/>
      <w:pPr>
        <w:tabs>
          <w:tab w:val="num" w:pos="4665"/>
        </w:tabs>
        <w:ind w:left="4665" w:hanging="360"/>
      </w:pPr>
      <w:rPr>
        <w:rFonts w:ascii="Wingdings" w:hAnsi="Wingdings" w:hint="default"/>
      </w:rPr>
    </w:lvl>
    <w:lvl w:ilvl="6" w:tplc="04100001" w:tentative="1">
      <w:start w:val="1"/>
      <w:numFmt w:val="bullet"/>
      <w:lvlText w:val=""/>
      <w:lvlJc w:val="left"/>
      <w:pPr>
        <w:tabs>
          <w:tab w:val="num" w:pos="5385"/>
        </w:tabs>
        <w:ind w:left="5385" w:hanging="360"/>
      </w:pPr>
      <w:rPr>
        <w:rFonts w:ascii="Symbol" w:hAnsi="Symbol" w:hint="default"/>
      </w:rPr>
    </w:lvl>
    <w:lvl w:ilvl="7" w:tplc="04100003" w:tentative="1">
      <w:start w:val="1"/>
      <w:numFmt w:val="bullet"/>
      <w:lvlText w:val="o"/>
      <w:lvlJc w:val="left"/>
      <w:pPr>
        <w:tabs>
          <w:tab w:val="num" w:pos="6105"/>
        </w:tabs>
        <w:ind w:left="6105" w:hanging="360"/>
      </w:pPr>
      <w:rPr>
        <w:rFonts w:ascii="Courier New" w:hAnsi="Courier New" w:hint="default"/>
      </w:rPr>
    </w:lvl>
    <w:lvl w:ilvl="8" w:tplc="0410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49F572B6"/>
    <w:multiLevelType w:val="hybridMultilevel"/>
    <w:tmpl w:val="163A239E"/>
    <w:lvl w:ilvl="0" w:tplc="FA32D8F2">
      <w:start w:val="2"/>
      <w:numFmt w:val="bullet"/>
      <w:lvlText w:val="-"/>
      <w:lvlJc w:val="left"/>
      <w:pPr>
        <w:tabs>
          <w:tab w:val="num" w:pos="1068"/>
        </w:tabs>
        <w:ind w:left="1068" w:hanging="360"/>
      </w:pPr>
      <w:rPr>
        <w:rFonts w:ascii="Times New Roman" w:eastAsia="Times New Roman" w:hAnsi="Times New Roman" w:cs="Times New Roman" w:hint="default"/>
      </w:rPr>
    </w:lvl>
    <w:lvl w:ilvl="1" w:tplc="04100003" w:tentative="1">
      <w:start w:val="1"/>
      <w:numFmt w:val="bullet"/>
      <w:lvlText w:val="o"/>
      <w:lvlJc w:val="left"/>
      <w:pPr>
        <w:tabs>
          <w:tab w:val="num" w:pos="720"/>
        </w:tabs>
        <w:ind w:left="720" w:hanging="360"/>
      </w:pPr>
      <w:rPr>
        <w:rFonts w:ascii="Courier New" w:hAnsi="Courier New" w:hint="default"/>
      </w:rPr>
    </w:lvl>
    <w:lvl w:ilvl="2" w:tplc="04100005" w:tentative="1">
      <w:start w:val="1"/>
      <w:numFmt w:val="bullet"/>
      <w:lvlText w:val=""/>
      <w:lvlJc w:val="left"/>
      <w:pPr>
        <w:tabs>
          <w:tab w:val="num" w:pos="1440"/>
        </w:tabs>
        <w:ind w:left="1440" w:hanging="360"/>
      </w:pPr>
      <w:rPr>
        <w:rFonts w:ascii="Wingdings" w:hAnsi="Wingdings" w:hint="default"/>
      </w:rPr>
    </w:lvl>
    <w:lvl w:ilvl="3" w:tplc="04100001" w:tentative="1">
      <w:start w:val="1"/>
      <w:numFmt w:val="bullet"/>
      <w:lvlText w:val=""/>
      <w:lvlJc w:val="left"/>
      <w:pPr>
        <w:tabs>
          <w:tab w:val="num" w:pos="2160"/>
        </w:tabs>
        <w:ind w:left="2160" w:hanging="360"/>
      </w:pPr>
      <w:rPr>
        <w:rFonts w:ascii="Symbol" w:hAnsi="Symbol" w:hint="default"/>
      </w:rPr>
    </w:lvl>
    <w:lvl w:ilvl="4" w:tplc="04100003" w:tentative="1">
      <w:start w:val="1"/>
      <w:numFmt w:val="bullet"/>
      <w:lvlText w:val="o"/>
      <w:lvlJc w:val="left"/>
      <w:pPr>
        <w:tabs>
          <w:tab w:val="num" w:pos="2880"/>
        </w:tabs>
        <w:ind w:left="2880" w:hanging="360"/>
      </w:pPr>
      <w:rPr>
        <w:rFonts w:ascii="Courier New" w:hAnsi="Courier New" w:hint="default"/>
      </w:rPr>
    </w:lvl>
    <w:lvl w:ilvl="5" w:tplc="04100005" w:tentative="1">
      <w:start w:val="1"/>
      <w:numFmt w:val="bullet"/>
      <w:lvlText w:val=""/>
      <w:lvlJc w:val="left"/>
      <w:pPr>
        <w:tabs>
          <w:tab w:val="num" w:pos="3600"/>
        </w:tabs>
        <w:ind w:left="3600" w:hanging="360"/>
      </w:pPr>
      <w:rPr>
        <w:rFonts w:ascii="Wingdings" w:hAnsi="Wingdings" w:hint="default"/>
      </w:rPr>
    </w:lvl>
    <w:lvl w:ilvl="6" w:tplc="04100001" w:tentative="1">
      <w:start w:val="1"/>
      <w:numFmt w:val="bullet"/>
      <w:lvlText w:val=""/>
      <w:lvlJc w:val="left"/>
      <w:pPr>
        <w:tabs>
          <w:tab w:val="num" w:pos="4320"/>
        </w:tabs>
        <w:ind w:left="4320" w:hanging="360"/>
      </w:pPr>
      <w:rPr>
        <w:rFonts w:ascii="Symbol" w:hAnsi="Symbol" w:hint="default"/>
      </w:rPr>
    </w:lvl>
    <w:lvl w:ilvl="7" w:tplc="04100003" w:tentative="1">
      <w:start w:val="1"/>
      <w:numFmt w:val="bullet"/>
      <w:lvlText w:val="o"/>
      <w:lvlJc w:val="left"/>
      <w:pPr>
        <w:tabs>
          <w:tab w:val="num" w:pos="5040"/>
        </w:tabs>
        <w:ind w:left="5040" w:hanging="360"/>
      </w:pPr>
      <w:rPr>
        <w:rFonts w:ascii="Courier New" w:hAnsi="Courier New" w:hint="default"/>
      </w:rPr>
    </w:lvl>
    <w:lvl w:ilvl="8" w:tplc="0410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29A37CF"/>
    <w:multiLevelType w:val="hybridMultilevel"/>
    <w:tmpl w:val="82602B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874485"/>
    <w:multiLevelType w:val="hybridMultilevel"/>
    <w:tmpl w:val="AF8873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24241EC"/>
    <w:multiLevelType w:val="hybridMultilevel"/>
    <w:tmpl w:val="BC3834D0"/>
    <w:lvl w:ilvl="0" w:tplc="79A4F034">
      <w:start w:val="11"/>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9427ED6"/>
    <w:multiLevelType w:val="multilevel"/>
    <w:tmpl w:val="BC08312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7" w15:restartNumberingAfterBreak="0">
    <w:nsid w:val="7C2E89D3"/>
    <w:multiLevelType w:val="multilevel"/>
    <w:tmpl w:val="68AE7BB6"/>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8" w15:restartNumberingAfterBreak="0">
    <w:nsid w:val="7E097797"/>
    <w:multiLevelType w:val="multilevel"/>
    <w:tmpl w:val="5A864DD2"/>
    <w:lvl w:ilvl="0">
      <w:start w:val="1"/>
      <w:numFmt w:val="upperLetter"/>
      <w:lvlText w:val="%1."/>
      <w:lvlJc w:val="left"/>
      <w:pPr>
        <w:ind w:left="360" w:hanging="360"/>
      </w:pPr>
    </w:lvl>
    <w:lvl w:ilvl="1">
      <w:start w:val="1"/>
      <w:numFmt w:val="lowerLetter"/>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4189" w:hanging="360"/>
      </w:p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29" w15:restartNumberingAfterBreak="0">
    <w:nsid w:val="7F610E2A"/>
    <w:multiLevelType w:val="hybridMultilevel"/>
    <w:tmpl w:val="FE6863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8"/>
  </w:num>
  <w:num w:numId="3">
    <w:abstractNumId w:val="5"/>
  </w:num>
  <w:num w:numId="4">
    <w:abstractNumId w:val="14"/>
  </w:num>
  <w:num w:numId="5">
    <w:abstractNumId w:val="20"/>
  </w:num>
  <w:num w:numId="6">
    <w:abstractNumId w:val="9"/>
  </w:num>
  <w:num w:numId="7">
    <w:abstractNumId w:val="21"/>
  </w:num>
  <w:num w:numId="8">
    <w:abstractNumId w:val="12"/>
  </w:num>
  <w:num w:numId="9">
    <w:abstractNumId w:val="2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3">
    <w:abstractNumId w:val="0"/>
  </w:num>
  <w:num w:numId="14">
    <w:abstractNumId w:val="27"/>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5">
    <w:abstractNumId w:val="22"/>
  </w:num>
  <w:num w:numId="16">
    <w:abstractNumId w:val="2"/>
  </w:num>
  <w:num w:numId="17">
    <w:abstractNumId w:val="15"/>
  </w:num>
  <w:num w:numId="18">
    <w:abstractNumId w:val="13"/>
  </w:num>
  <w:num w:numId="19">
    <w:abstractNumId w:val="3"/>
  </w:num>
  <w:num w:numId="20">
    <w:abstractNumId w:val="19"/>
  </w:num>
  <w:num w:numId="21">
    <w:abstractNumId w:val="16"/>
  </w:num>
  <w:num w:numId="22">
    <w:abstractNumId w:val="25"/>
  </w:num>
  <w:num w:numId="23">
    <w:abstractNumId w:val="29"/>
  </w:num>
  <w:num w:numId="24">
    <w:abstractNumId w:val="7"/>
  </w:num>
  <w:num w:numId="25">
    <w:abstractNumId w:val="10"/>
  </w:num>
  <w:num w:numId="26">
    <w:abstractNumId w:val="11"/>
  </w:num>
  <w:num w:numId="27">
    <w:abstractNumId w:val="8"/>
  </w:num>
  <w:num w:numId="28">
    <w:abstractNumId w:val="28"/>
  </w:num>
  <w:num w:numId="29">
    <w:abstractNumId w:val="17"/>
  </w:num>
  <w:num w:numId="30">
    <w:abstractNumId w:val="6"/>
  </w:num>
  <w:num w:numId="31">
    <w:abstractNumId w:val="4"/>
  </w:num>
  <w:num w:numId="32">
    <w:abstractNumId w:val="23"/>
  </w:num>
  <w:num w:numId="33">
    <w:abstractNumId w:val="1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145"/>
    <w:rsid w:val="00064815"/>
    <w:rsid w:val="000779A1"/>
    <w:rsid w:val="000D3C03"/>
    <w:rsid w:val="001036D1"/>
    <w:rsid w:val="001D241F"/>
    <w:rsid w:val="0024021B"/>
    <w:rsid w:val="0025617B"/>
    <w:rsid w:val="002676ED"/>
    <w:rsid w:val="002E0679"/>
    <w:rsid w:val="00326F14"/>
    <w:rsid w:val="00385E65"/>
    <w:rsid w:val="003E4EAC"/>
    <w:rsid w:val="0041138E"/>
    <w:rsid w:val="004505E8"/>
    <w:rsid w:val="004817D7"/>
    <w:rsid w:val="004A7E04"/>
    <w:rsid w:val="00545119"/>
    <w:rsid w:val="005777C6"/>
    <w:rsid w:val="00596EE5"/>
    <w:rsid w:val="00630F1F"/>
    <w:rsid w:val="0065228B"/>
    <w:rsid w:val="00660B59"/>
    <w:rsid w:val="006D1E4C"/>
    <w:rsid w:val="00767931"/>
    <w:rsid w:val="0077160A"/>
    <w:rsid w:val="007F71A7"/>
    <w:rsid w:val="00807BAD"/>
    <w:rsid w:val="008F58AD"/>
    <w:rsid w:val="009078CA"/>
    <w:rsid w:val="0097178B"/>
    <w:rsid w:val="009830ED"/>
    <w:rsid w:val="009B5A9C"/>
    <w:rsid w:val="009C4207"/>
    <w:rsid w:val="009E24DE"/>
    <w:rsid w:val="009F04D5"/>
    <w:rsid w:val="00A03145"/>
    <w:rsid w:val="00A80067"/>
    <w:rsid w:val="00A87822"/>
    <w:rsid w:val="00AF264F"/>
    <w:rsid w:val="00CE51F6"/>
    <w:rsid w:val="00CF2224"/>
    <w:rsid w:val="00D0486D"/>
    <w:rsid w:val="00D06FCE"/>
    <w:rsid w:val="00D23FE9"/>
    <w:rsid w:val="00D82090"/>
    <w:rsid w:val="00D93255"/>
    <w:rsid w:val="00DB1378"/>
    <w:rsid w:val="00DB5409"/>
    <w:rsid w:val="00E318DC"/>
    <w:rsid w:val="00E42FBE"/>
    <w:rsid w:val="00EA2E1A"/>
    <w:rsid w:val="00F639E4"/>
    <w:rsid w:val="00F833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F2CFF"/>
  <w15:docId w15:val="{0D1E8C06-E742-4C27-BCF9-DDEFDA3C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rPr>
  </w:style>
  <w:style w:type="paragraph" w:styleId="Titolo1">
    <w:name w:val="heading 1"/>
    <w:basedOn w:val="Normale"/>
    <w:next w:val="Normale"/>
    <w:link w:val="Titolo1Carattere"/>
    <w:qFormat/>
    <w:rsid w:val="00D0486D"/>
    <w:pPr>
      <w:keepNext/>
      <w:widowControl/>
      <w:autoSpaceDE/>
      <w:autoSpaceDN/>
      <w:ind w:firstLine="708"/>
      <w:jc w:val="center"/>
      <w:outlineLvl w:val="0"/>
    </w:pPr>
    <w:rPr>
      <w:sz w:val="40"/>
      <w:szCs w:val="24"/>
      <w:lang w:val="it-IT" w:eastAsia="it-IT"/>
    </w:rPr>
  </w:style>
  <w:style w:type="paragraph" w:styleId="Titolo2">
    <w:name w:val="heading 2"/>
    <w:basedOn w:val="Normale"/>
    <w:next w:val="Normale"/>
    <w:link w:val="Titolo2Carattere"/>
    <w:qFormat/>
    <w:rsid w:val="00D0486D"/>
    <w:pPr>
      <w:keepNext/>
      <w:widowControl/>
      <w:tabs>
        <w:tab w:val="left" w:pos="6820"/>
      </w:tabs>
      <w:autoSpaceDE/>
      <w:autoSpaceDN/>
      <w:jc w:val="right"/>
      <w:outlineLvl w:val="1"/>
    </w:pPr>
    <w:rPr>
      <w:b/>
      <w:bCs/>
      <w:i/>
      <w:iCs/>
      <w:sz w:val="28"/>
      <w:szCs w:val="24"/>
      <w:u w:val="single"/>
      <w:lang w:val="it-IT" w:eastAsia="it-IT"/>
    </w:rPr>
  </w:style>
  <w:style w:type="paragraph" w:styleId="Titolo3">
    <w:name w:val="heading 3"/>
    <w:basedOn w:val="Normale"/>
    <w:next w:val="Normale"/>
    <w:link w:val="Titolo3Carattere"/>
    <w:qFormat/>
    <w:rsid w:val="00D0486D"/>
    <w:pPr>
      <w:keepNext/>
      <w:widowControl/>
      <w:tabs>
        <w:tab w:val="left" w:pos="6820"/>
      </w:tabs>
      <w:autoSpaceDE/>
      <w:autoSpaceDN/>
      <w:jc w:val="center"/>
      <w:outlineLvl w:val="2"/>
    </w:pPr>
    <w:rPr>
      <w:b/>
      <w:bCs/>
      <w:sz w:val="28"/>
      <w:szCs w:val="24"/>
      <w:lang w:val="it-IT" w:eastAsia="it-IT"/>
    </w:rPr>
  </w:style>
  <w:style w:type="paragraph" w:styleId="Titolo4">
    <w:name w:val="heading 4"/>
    <w:basedOn w:val="Normale"/>
    <w:next w:val="Normale"/>
    <w:link w:val="Titolo4Carattere"/>
    <w:qFormat/>
    <w:rsid w:val="00D0486D"/>
    <w:pPr>
      <w:keepNext/>
      <w:widowControl/>
      <w:autoSpaceDE/>
      <w:autoSpaceDN/>
      <w:ind w:left="705"/>
      <w:jc w:val="both"/>
      <w:outlineLvl w:val="3"/>
    </w:pPr>
    <w:rPr>
      <w:sz w:val="28"/>
      <w:szCs w:val="24"/>
      <w:lang w:val="it-IT" w:eastAsia="it-IT"/>
    </w:rPr>
  </w:style>
  <w:style w:type="paragraph" w:styleId="Titolo5">
    <w:name w:val="heading 5"/>
    <w:basedOn w:val="Normale"/>
    <w:next w:val="Normale"/>
    <w:link w:val="Titolo5Carattere"/>
    <w:qFormat/>
    <w:rsid w:val="00D0486D"/>
    <w:pPr>
      <w:keepNext/>
      <w:widowControl/>
      <w:autoSpaceDE/>
      <w:autoSpaceDN/>
      <w:outlineLvl w:val="4"/>
    </w:pPr>
    <w:rPr>
      <w:sz w:val="28"/>
      <w:szCs w:val="24"/>
      <w:lang w:val="it-IT" w:eastAsia="it-IT"/>
    </w:rPr>
  </w:style>
  <w:style w:type="paragraph" w:styleId="Titolo7">
    <w:name w:val="heading 7"/>
    <w:basedOn w:val="Normale"/>
    <w:next w:val="Normale"/>
    <w:link w:val="Titolo7Carattere"/>
    <w:semiHidden/>
    <w:unhideWhenUsed/>
    <w:qFormat/>
    <w:rsid w:val="00D0486D"/>
    <w:pPr>
      <w:widowControl/>
      <w:autoSpaceDE/>
      <w:autoSpaceDN/>
      <w:spacing w:before="240" w:after="60"/>
      <w:outlineLvl w:val="6"/>
    </w:pPr>
    <w:rPr>
      <w:rFonts w:ascii="Calibri" w:hAnsi="Calibri"/>
      <w:sz w:val="24"/>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itolo">
    <w:name w:val="Title"/>
    <w:basedOn w:val="Normale"/>
    <w:link w:val="TitoloCarattere"/>
    <w:qFormat/>
    <w:pPr>
      <w:ind w:left="119"/>
    </w:p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rsid w:val="00CF2224"/>
    <w:pPr>
      <w:widowControl/>
      <w:tabs>
        <w:tab w:val="center" w:pos="4252"/>
        <w:tab w:val="right" w:pos="8504"/>
      </w:tabs>
      <w:autoSpaceDE/>
      <w:autoSpaceDN/>
    </w:pPr>
    <w:rPr>
      <w:rFonts w:ascii="Garamond" w:hAnsi="Garamond"/>
      <w:color w:val="000000"/>
      <w:sz w:val="24"/>
      <w:szCs w:val="20"/>
      <w:lang w:val="it-IT" w:eastAsia="it-IT"/>
    </w:rPr>
  </w:style>
  <w:style w:type="character" w:customStyle="1" w:styleId="IntestazioneCarattere">
    <w:name w:val="Intestazione Carattere"/>
    <w:basedOn w:val="Carpredefinitoparagrafo"/>
    <w:link w:val="Intestazione"/>
    <w:rsid w:val="00CF2224"/>
    <w:rPr>
      <w:rFonts w:ascii="Garamond" w:eastAsia="Times New Roman" w:hAnsi="Garamond" w:cs="Times New Roman"/>
      <w:color w:val="000000"/>
      <w:sz w:val="24"/>
      <w:szCs w:val="20"/>
      <w:lang w:val="it-IT" w:eastAsia="it-IT"/>
    </w:rPr>
  </w:style>
  <w:style w:type="paragraph" w:styleId="Corpotesto">
    <w:name w:val="Body Text"/>
    <w:basedOn w:val="Normale"/>
    <w:link w:val="CorpotestoCarattere"/>
    <w:unhideWhenUsed/>
    <w:rsid w:val="0025617B"/>
    <w:pPr>
      <w:widowControl/>
      <w:autoSpaceDE/>
      <w:autoSpaceDN/>
      <w:jc w:val="both"/>
    </w:pPr>
    <w:rPr>
      <w:b/>
      <w:bCs/>
      <w:sz w:val="28"/>
      <w:szCs w:val="20"/>
      <w:lang w:val="it-IT" w:eastAsia="it-IT"/>
    </w:rPr>
  </w:style>
  <w:style w:type="character" w:customStyle="1" w:styleId="CorpotestoCarattere">
    <w:name w:val="Corpo testo Carattere"/>
    <w:basedOn w:val="Carpredefinitoparagrafo"/>
    <w:link w:val="Corpotesto"/>
    <w:rsid w:val="0025617B"/>
    <w:rPr>
      <w:rFonts w:ascii="Times New Roman" w:eastAsia="Times New Roman" w:hAnsi="Times New Roman" w:cs="Times New Roman"/>
      <w:b/>
      <w:bCs/>
      <w:sz w:val="28"/>
      <w:szCs w:val="20"/>
      <w:lang w:val="it-IT" w:eastAsia="it-IT"/>
    </w:rPr>
  </w:style>
  <w:style w:type="paragraph" w:styleId="Puntoelenco">
    <w:name w:val="List Bullet"/>
    <w:basedOn w:val="Normale"/>
    <w:uiPriority w:val="99"/>
    <w:unhideWhenUsed/>
    <w:rsid w:val="00660B59"/>
    <w:pPr>
      <w:numPr>
        <w:numId w:val="1"/>
      </w:numPr>
      <w:contextualSpacing/>
    </w:pPr>
  </w:style>
  <w:style w:type="paragraph" w:customStyle="1" w:styleId="Default">
    <w:name w:val="Default"/>
    <w:rsid w:val="0024021B"/>
    <w:pPr>
      <w:widowControl/>
      <w:adjustRightInd w:val="0"/>
    </w:pPr>
    <w:rPr>
      <w:rFonts w:ascii="Verdana" w:eastAsia="Times New Roman" w:hAnsi="Verdana" w:cs="Verdana"/>
      <w:color w:val="000000"/>
      <w:sz w:val="24"/>
      <w:szCs w:val="24"/>
      <w:lang w:val="it-IT" w:eastAsia="it-IT"/>
    </w:rPr>
  </w:style>
  <w:style w:type="paragraph" w:customStyle="1" w:styleId="MTitolo1">
    <w:name w:val="M_Titolo1"/>
    <w:basedOn w:val="Normale"/>
    <w:rsid w:val="00D93255"/>
    <w:pPr>
      <w:keepNext/>
      <w:widowControl/>
      <w:suppressAutoHyphens/>
      <w:autoSpaceDN/>
      <w:jc w:val="center"/>
    </w:pPr>
    <w:rPr>
      <w:b/>
      <w:bCs/>
      <w:sz w:val="28"/>
      <w:szCs w:val="28"/>
      <w:lang w:val="it-IT" w:eastAsia="ar-SA"/>
    </w:rPr>
  </w:style>
  <w:style w:type="paragraph" w:styleId="NormaleWeb">
    <w:name w:val="Normal (Web)"/>
    <w:basedOn w:val="Normale"/>
    <w:uiPriority w:val="99"/>
    <w:semiHidden/>
    <w:unhideWhenUsed/>
    <w:rsid w:val="00D93255"/>
    <w:pPr>
      <w:widowControl/>
      <w:autoSpaceDE/>
      <w:autoSpaceDN/>
      <w:spacing w:before="100" w:beforeAutospacing="1" w:after="100" w:afterAutospacing="1"/>
    </w:pPr>
    <w:rPr>
      <w:sz w:val="24"/>
      <w:szCs w:val="24"/>
      <w:lang w:val="it-IT" w:eastAsia="it-IT"/>
    </w:rPr>
  </w:style>
  <w:style w:type="character" w:styleId="Collegamentoipertestuale">
    <w:name w:val="Hyperlink"/>
    <w:uiPriority w:val="99"/>
    <w:rsid w:val="009F04D5"/>
    <w:rPr>
      <w:color w:val="0563C1"/>
      <w:u w:val="single"/>
    </w:rPr>
  </w:style>
  <w:style w:type="character" w:customStyle="1" w:styleId="Titolo1Carattere">
    <w:name w:val="Titolo 1 Carattere"/>
    <w:basedOn w:val="Carpredefinitoparagrafo"/>
    <w:link w:val="Titolo1"/>
    <w:rsid w:val="00D0486D"/>
    <w:rPr>
      <w:rFonts w:ascii="Times New Roman" w:eastAsia="Times New Roman" w:hAnsi="Times New Roman" w:cs="Times New Roman"/>
      <w:sz w:val="40"/>
      <w:szCs w:val="24"/>
      <w:lang w:val="it-IT" w:eastAsia="it-IT"/>
    </w:rPr>
  </w:style>
  <w:style w:type="character" w:customStyle="1" w:styleId="Titolo2Carattere">
    <w:name w:val="Titolo 2 Carattere"/>
    <w:basedOn w:val="Carpredefinitoparagrafo"/>
    <w:link w:val="Titolo2"/>
    <w:rsid w:val="00D0486D"/>
    <w:rPr>
      <w:rFonts w:ascii="Times New Roman" w:eastAsia="Times New Roman" w:hAnsi="Times New Roman" w:cs="Times New Roman"/>
      <w:b/>
      <w:bCs/>
      <w:i/>
      <w:iCs/>
      <w:sz w:val="28"/>
      <w:szCs w:val="24"/>
      <w:u w:val="single"/>
      <w:lang w:val="it-IT" w:eastAsia="it-IT"/>
    </w:rPr>
  </w:style>
  <w:style w:type="character" w:customStyle="1" w:styleId="Titolo3Carattere">
    <w:name w:val="Titolo 3 Carattere"/>
    <w:basedOn w:val="Carpredefinitoparagrafo"/>
    <w:link w:val="Titolo3"/>
    <w:rsid w:val="00D0486D"/>
    <w:rPr>
      <w:rFonts w:ascii="Times New Roman" w:eastAsia="Times New Roman" w:hAnsi="Times New Roman" w:cs="Times New Roman"/>
      <w:b/>
      <w:bCs/>
      <w:sz w:val="28"/>
      <w:szCs w:val="24"/>
      <w:lang w:val="it-IT" w:eastAsia="it-IT"/>
    </w:rPr>
  </w:style>
  <w:style w:type="character" w:customStyle="1" w:styleId="Titolo4Carattere">
    <w:name w:val="Titolo 4 Carattere"/>
    <w:basedOn w:val="Carpredefinitoparagrafo"/>
    <w:link w:val="Titolo4"/>
    <w:rsid w:val="00D0486D"/>
    <w:rPr>
      <w:rFonts w:ascii="Times New Roman" w:eastAsia="Times New Roman" w:hAnsi="Times New Roman" w:cs="Times New Roman"/>
      <w:sz w:val="28"/>
      <w:szCs w:val="24"/>
      <w:lang w:val="it-IT" w:eastAsia="it-IT"/>
    </w:rPr>
  </w:style>
  <w:style w:type="character" w:customStyle="1" w:styleId="Titolo5Carattere">
    <w:name w:val="Titolo 5 Carattere"/>
    <w:basedOn w:val="Carpredefinitoparagrafo"/>
    <w:link w:val="Titolo5"/>
    <w:rsid w:val="00D0486D"/>
    <w:rPr>
      <w:rFonts w:ascii="Times New Roman" w:eastAsia="Times New Roman" w:hAnsi="Times New Roman" w:cs="Times New Roman"/>
      <w:sz w:val="28"/>
      <w:szCs w:val="24"/>
      <w:lang w:val="it-IT" w:eastAsia="it-IT"/>
    </w:rPr>
  </w:style>
  <w:style w:type="character" w:customStyle="1" w:styleId="Titolo7Carattere">
    <w:name w:val="Titolo 7 Carattere"/>
    <w:basedOn w:val="Carpredefinitoparagrafo"/>
    <w:link w:val="Titolo7"/>
    <w:semiHidden/>
    <w:rsid w:val="00D0486D"/>
    <w:rPr>
      <w:rFonts w:ascii="Calibri" w:eastAsia="Times New Roman" w:hAnsi="Calibri" w:cs="Times New Roman"/>
      <w:sz w:val="24"/>
      <w:szCs w:val="24"/>
      <w:lang w:val="it-IT" w:eastAsia="it-IT"/>
    </w:rPr>
  </w:style>
  <w:style w:type="paragraph" w:styleId="Rientrocorpodeltesto">
    <w:name w:val="Body Text Indent"/>
    <w:basedOn w:val="Normale"/>
    <w:link w:val="RientrocorpodeltestoCarattere"/>
    <w:rsid w:val="00D0486D"/>
    <w:pPr>
      <w:widowControl/>
      <w:tabs>
        <w:tab w:val="left" w:pos="6820"/>
      </w:tabs>
      <w:autoSpaceDE/>
      <w:autoSpaceDN/>
      <w:ind w:left="1620" w:hanging="1620"/>
    </w:pPr>
    <w:rPr>
      <w:b/>
      <w:bCs/>
      <w:sz w:val="28"/>
      <w:szCs w:val="24"/>
      <w:lang w:val="it-IT" w:eastAsia="it-IT"/>
    </w:rPr>
  </w:style>
  <w:style w:type="character" w:customStyle="1" w:styleId="RientrocorpodeltestoCarattere">
    <w:name w:val="Rientro corpo del testo Carattere"/>
    <w:basedOn w:val="Carpredefinitoparagrafo"/>
    <w:link w:val="Rientrocorpodeltesto"/>
    <w:rsid w:val="00D0486D"/>
    <w:rPr>
      <w:rFonts w:ascii="Times New Roman" w:eastAsia="Times New Roman" w:hAnsi="Times New Roman" w:cs="Times New Roman"/>
      <w:b/>
      <w:bCs/>
      <w:sz w:val="28"/>
      <w:szCs w:val="24"/>
      <w:lang w:val="it-IT" w:eastAsia="it-IT"/>
    </w:rPr>
  </w:style>
  <w:style w:type="paragraph" w:styleId="Rientrocorpodeltesto2">
    <w:name w:val="Body Text Indent 2"/>
    <w:basedOn w:val="Normale"/>
    <w:link w:val="Rientrocorpodeltesto2Carattere"/>
    <w:rsid w:val="00D0486D"/>
    <w:pPr>
      <w:widowControl/>
      <w:autoSpaceDE/>
      <w:autoSpaceDN/>
      <w:ind w:left="2836"/>
      <w:jc w:val="center"/>
    </w:pPr>
    <w:rPr>
      <w:b/>
      <w:bCs/>
      <w:sz w:val="28"/>
      <w:szCs w:val="24"/>
      <w:lang w:val="it-IT" w:eastAsia="it-IT"/>
    </w:rPr>
  </w:style>
  <w:style w:type="character" w:customStyle="1" w:styleId="Rientrocorpodeltesto2Carattere">
    <w:name w:val="Rientro corpo del testo 2 Carattere"/>
    <w:basedOn w:val="Carpredefinitoparagrafo"/>
    <w:link w:val="Rientrocorpodeltesto2"/>
    <w:rsid w:val="00D0486D"/>
    <w:rPr>
      <w:rFonts w:ascii="Times New Roman" w:eastAsia="Times New Roman" w:hAnsi="Times New Roman" w:cs="Times New Roman"/>
      <w:b/>
      <w:bCs/>
      <w:sz w:val="28"/>
      <w:szCs w:val="24"/>
      <w:lang w:val="it-IT" w:eastAsia="it-IT"/>
    </w:rPr>
  </w:style>
  <w:style w:type="paragraph" w:styleId="Testofumetto">
    <w:name w:val="Balloon Text"/>
    <w:basedOn w:val="Normale"/>
    <w:link w:val="TestofumettoCarattere"/>
    <w:semiHidden/>
    <w:rsid w:val="00D0486D"/>
    <w:pPr>
      <w:widowControl/>
      <w:autoSpaceDE/>
      <w:autoSpaceDN/>
    </w:pPr>
    <w:rPr>
      <w:rFonts w:ascii="Tahoma" w:hAnsi="Tahoma" w:cs="Tahoma"/>
      <w:sz w:val="16"/>
      <w:szCs w:val="16"/>
      <w:lang w:val="it-IT" w:eastAsia="it-IT"/>
    </w:rPr>
  </w:style>
  <w:style w:type="character" w:customStyle="1" w:styleId="TestofumettoCarattere">
    <w:name w:val="Testo fumetto Carattere"/>
    <w:basedOn w:val="Carpredefinitoparagrafo"/>
    <w:link w:val="Testofumetto"/>
    <w:semiHidden/>
    <w:rsid w:val="00D0486D"/>
    <w:rPr>
      <w:rFonts w:ascii="Tahoma" w:eastAsia="Times New Roman" w:hAnsi="Tahoma" w:cs="Tahoma"/>
      <w:sz w:val="16"/>
      <w:szCs w:val="16"/>
      <w:lang w:val="it-IT" w:eastAsia="it-IT"/>
    </w:rPr>
  </w:style>
  <w:style w:type="paragraph" w:customStyle="1" w:styleId="Paragrafoelenco1">
    <w:name w:val="Paragrafo elenco1"/>
    <w:basedOn w:val="Normale"/>
    <w:rsid w:val="00D0486D"/>
    <w:pPr>
      <w:widowControl/>
      <w:autoSpaceDE/>
      <w:autoSpaceDN/>
      <w:spacing w:after="160" w:line="259" w:lineRule="auto"/>
      <w:ind w:left="720"/>
      <w:contextualSpacing/>
    </w:pPr>
    <w:rPr>
      <w:rFonts w:ascii="Calibri" w:hAnsi="Calibri"/>
      <w:lang w:val="it-IT"/>
    </w:rPr>
  </w:style>
  <w:style w:type="paragraph" w:customStyle="1" w:styleId="FirstParagraph">
    <w:name w:val="First Paragraph"/>
    <w:basedOn w:val="Corpotesto"/>
    <w:next w:val="Corpotesto"/>
    <w:qFormat/>
    <w:rsid w:val="00D0486D"/>
    <w:pPr>
      <w:spacing w:before="180" w:after="180"/>
      <w:jc w:val="left"/>
    </w:pPr>
    <w:rPr>
      <w:rFonts w:ascii="Cambria" w:eastAsia="Cambria" w:hAnsi="Cambria"/>
      <w:b w:val="0"/>
      <w:bCs w:val="0"/>
      <w:sz w:val="24"/>
      <w:szCs w:val="24"/>
      <w:lang w:val="en-US" w:eastAsia="en-US"/>
    </w:rPr>
  </w:style>
  <w:style w:type="paragraph" w:customStyle="1" w:styleId="Compact">
    <w:name w:val="Compact"/>
    <w:basedOn w:val="Corpotesto"/>
    <w:qFormat/>
    <w:rsid w:val="00D0486D"/>
    <w:pPr>
      <w:spacing w:before="36" w:after="36"/>
      <w:jc w:val="left"/>
    </w:pPr>
    <w:rPr>
      <w:rFonts w:ascii="Cambria" w:eastAsia="Cambria" w:hAnsi="Cambria"/>
      <w:b w:val="0"/>
      <w:bCs w:val="0"/>
      <w:sz w:val="24"/>
      <w:szCs w:val="24"/>
      <w:lang w:val="en-US" w:eastAsia="en-US"/>
    </w:rPr>
  </w:style>
  <w:style w:type="character" w:styleId="Collegamentovisitato">
    <w:name w:val="FollowedHyperlink"/>
    <w:uiPriority w:val="99"/>
    <w:unhideWhenUsed/>
    <w:rsid w:val="00D0486D"/>
    <w:rPr>
      <w:color w:val="800080"/>
      <w:u w:val="single"/>
    </w:rPr>
  </w:style>
  <w:style w:type="character" w:styleId="Menzionenonrisolta">
    <w:name w:val="Unresolved Mention"/>
    <w:uiPriority w:val="99"/>
    <w:semiHidden/>
    <w:unhideWhenUsed/>
    <w:rsid w:val="00D0486D"/>
    <w:rPr>
      <w:color w:val="605E5C"/>
      <w:shd w:val="clear" w:color="auto" w:fill="E1DFDD"/>
    </w:rPr>
  </w:style>
  <w:style w:type="paragraph" w:customStyle="1" w:styleId="Standard">
    <w:name w:val="Standard"/>
    <w:rsid w:val="00D0486D"/>
    <w:pPr>
      <w:suppressAutoHyphens/>
      <w:autoSpaceDE/>
      <w:textAlignment w:val="baseline"/>
    </w:pPr>
    <w:rPr>
      <w:rFonts w:ascii="Times New Roman" w:eastAsia="SimSun" w:hAnsi="Times New Roman" w:cs="Lucida Sans"/>
      <w:kern w:val="3"/>
      <w:sz w:val="24"/>
      <w:szCs w:val="24"/>
      <w:lang w:val="it-IT" w:eastAsia="zh-CN" w:bidi="hi-IN"/>
    </w:rPr>
  </w:style>
  <w:style w:type="paragraph" w:styleId="Corpodeltesto2">
    <w:name w:val="Body Text 2"/>
    <w:basedOn w:val="Normale"/>
    <w:link w:val="Corpodeltesto2Carattere"/>
    <w:rsid w:val="00D0486D"/>
    <w:pPr>
      <w:widowControl/>
      <w:autoSpaceDE/>
      <w:autoSpaceDN/>
      <w:spacing w:after="120" w:line="480" w:lineRule="auto"/>
    </w:pPr>
    <w:rPr>
      <w:sz w:val="24"/>
      <w:szCs w:val="24"/>
      <w:lang w:val="it-IT" w:eastAsia="it-IT"/>
    </w:rPr>
  </w:style>
  <w:style w:type="character" w:customStyle="1" w:styleId="Corpodeltesto2Carattere">
    <w:name w:val="Corpo del testo 2 Carattere"/>
    <w:basedOn w:val="Carpredefinitoparagrafo"/>
    <w:link w:val="Corpodeltesto2"/>
    <w:rsid w:val="00D0486D"/>
    <w:rPr>
      <w:rFonts w:ascii="Times New Roman" w:eastAsia="Times New Roman" w:hAnsi="Times New Roman" w:cs="Times New Roman"/>
      <w:sz w:val="24"/>
      <w:szCs w:val="24"/>
      <w:lang w:val="it-IT" w:eastAsia="it-IT"/>
    </w:rPr>
  </w:style>
  <w:style w:type="paragraph" w:customStyle="1" w:styleId="Textbody">
    <w:name w:val="Text body"/>
    <w:basedOn w:val="Standard"/>
    <w:rsid w:val="00D0486D"/>
    <w:pPr>
      <w:spacing w:after="120"/>
    </w:pPr>
  </w:style>
  <w:style w:type="paragraph" w:customStyle="1" w:styleId="Rientrocorpodeltesto21">
    <w:name w:val="Rientro corpo del testo 21"/>
    <w:basedOn w:val="Standard"/>
    <w:rsid w:val="00D0486D"/>
    <w:pPr>
      <w:ind w:left="1440" w:hanging="1440"/>
      <w:jc w:val="both"/>
    </w:pPr>
    <w:rPr>
      <w:rFonts w:ascii="Trebuchet MS" w:hAnsi="Trebuchet MS" w:cs="Mangal"/>
    </w:rPr>
  </w:style>
  <w:style w:type="paragraph" w:customStyle="1" w:styleId="Rientrocorpodeltesto31">
    <w:name w:val="Rientro corpo del testo 31"/>
    <w:basedOn w:val="Standard"/>
    <w:rsid w:val="00D0486D"/>
    <w:pPr>
      <w:ind w:left="720" w:hanging="360"/>
    </w:pPr>
    <w:rPr>
      <w:sz w:val="20"/>
    </w:rPr>
  </w:style>
  <w:style w:type="paragraph" w:customStyle="1" w:styleId="Footnote">
    <w:name w:val="Footnote"/>
    <w:basedOn w:val="Standard"/>
    <w:rsid w:val="00D0486D"/>
    <w:rPr>
      <w:sz w:val="20"/>
      <w:szCs w:val="20"/>
    </w:rPr>
  </w:style>
  <w:style w:type="character" w:customStyle="1" w:styleId="Internetlink">
    <w:name w:val="Internet link"/>
    <w:rsid w:val="00D0486D"/>
    <w:rPr>
      <w:color w:val="0000FF"/>
      <w:u w:val="single"/>
    </w:rPr>
  </w:style>
  <w:style w:type="character" w:styleId="Enfasigrassetto">
    <w:name w:val="Strong"/>
    <w:qFormat/>
    <w:rsid w:val="00D0486D"/>
    <w:rPr>
      <w:b/>
      <w:bCs/>
    </w:rPr>
  </w:style>
  <w:style w:type="numbering" w:customStyle="1" w:styleId="WW8Num3">
    <w:name w:val="WW8Num3"/>
    <w:basedOn w:val="Nessunelenco"/>
    <w:rsid w:val="00D0486D"/>
    <w:pPr>
      <w:numPr>
        <w:numId w:val="25"/>
      </w:numPr>
    </w:pPr>
  </w:style>
  <w:style w:type="numbering" w:customStyle="1" w:styleId="WW8Num2">
    <w:name w:val="WW8Num2"/>
    <w:basedOn w:val="Nessunelenco"/>
    <w:rsid w:val="00D0486D"/>
    <w:pPr>
      <w:numPr>
        <w:numId w:val="26"/>
      </w:numPr>
    </w:pPr>
  </w:style>
  <w:style w:type="character" w:customStyle="1" w:styleId="TitoloCarattere">
    <w:name w:val="Titolo Carattere"/>
    <w:link w:val="Titolo"/>
    <w:rsid w:val="00D0486D"/>
    <w:rPr>
      <w:rFonts w:ascii="Times New Roman" w:eastAsia="Times New Roman" w:hAnsi="Times New Roman" w:cs="Times New Roman"/>
    </w:rPr>
  </w:style>
  <w:style w:type="paragraph" w:customStyle="1" w:styleId="TableContents">
    <w:name w:val="Table Contents"/>
    <w:basedOn w:val="Normale"/>
    <w:rsid w:val="00D0486D"/>
    <w:pPr>
      <w:widowControl/>
      <w:suppressLineNumbers/>
      <w:suppressAutoHyphens/>
      <w:autoSpaceDE/>
      <w:textAlignment w:val="baseline"/>
    </w:pPr>
    <w:rPr>
      <w:kern w:val="3"/>
      <w:sz w:val="24"/>
      <w:szCs w:val="24"/>
      <w:lang w:val="it-I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0548">
      <w:bodyDiv w:val="1"/>
      <w:marLeft w:val="0"/>
      <w:marRight w:val="0"/>
      <w:marTop w:val="0"/>
      <w:marBottom w:val="0"/>
      <w:divBdr>
        <w:top w:val="none" w:sz="0" w:space="0" w:color="auto"/>
        <w:left w:val="none" w:sz="0" w:space="0" w:color="auto"/>
        <w:bottom w:val="none" w:sz="0" w:space="0" w:color="auto"/>
        <w:right w:val="none" w:sz="0" w:space="0" w:color="auto"/>
      </w:divBdr>
    </w:div>
    <w:div w:id="257108110">
      <w:bodyDiv w:val="1"/>
      <w:marLeft w:val="0"/>
      <w:marRight w:val="0"/>
      <w:marTop w:val="0"/>
      <w:marBottom w:val="0"/>
      <w:divBdr>
        <w:top w:val="none" w:sz="0" w:space="0" w:color="auto"/>
        <w:left w:val="none" w:sz="0" w:space="0" w:color="auto"/>
        <w:bottom w:val="none" w:sz="0" w:space="0" w:color="auto"/>
        <w:right w:val="none" w:sz="0" w:space="0" w:color="auto"/>
      </w:divBdr>
    </w:div>
    <w:div w:id="546260847">
      <w:bodyDiv w:val="1"/>
      <w:marLeft w:val="0"/>
      <w:marRight w:val="0"/>
      <w:marTop w:val="0"/>
      <w:marBottom w:val="0"/>
      <w:divBdr>
        <w:top w:val="none" w:sz="0" w:space="0" w:color="auto"/>
        <w:left w:val="none" w:sz="0" w:space="0" w:color="auto"/>
        <w:bottom w:val="none" w:sz="0" w:space="0" w:color="auto"/>
        <w:right w:val="none" w:sz="0" w:space="0" w:color="auto"/>
      </w:divBdr>
    </w:div>
    <w:div w:id="760445905">
      <w:bodyDiv w:val="1"/>
      <w:marLeft w:val="0"/>
      <w:marRight w:val="0"/>
      <w:marTop w:val="0"/>
      <w:marBottom w:val="0"/>
      <w:divBdr>
        <w:top w:val="none" w:sz="0" w:space="0" w:color="auto"/>
        <w:left w:val="none" w:sz="0" w:space="0" w:color="auto"/>
        <w:bottom w:val="none" w:sz="0" w:space="0" w:color="auto"/>
        <w:right w:val="none" w:sz="0" w:space="0" w:color="auto"/>
      </w:divBdr>
    </w:div>
    <w:div w:id="1344547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Pages>
  <Words>1509</Words>
  <Characters>8605</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36</cp:revision>
  <cp:lastPrinted>2022-02-21T08:33:00Z</cp:lastPrinted>
  <dcterms:created xsi:type="dcterms:W3CDTF">2022-01-14T09:45:00Z</dcterms:created>
  <dcterms:modified xsi:type="dcterms:W3CDTF">2022-03-16T08:31:00Z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2022-01-14T00:00:00Z</vt:filetime>
  </property>
  <property fmtid="{D5CDD505-2E9C-101B-9397-08002B2CF9AE}" pid="3" name="LastSaved">
    <vt:filetime>2022-01-14T00:00:00Z</vt:filetime>
  </property>
</Properties>
</file>